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93" w:rsidRPr="00620D0C" w:rsidRDefault="00640D93" w:rsidP="00640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 xml:space="preserve">BAŞKENT ÜNİVERSİTESİ GÖÇ ARAŞTIRMALARI MERKEZİ </w:t>
      </w:r>
    </w:p>
    <w:p w:rsidR="00640D93" w:rsidRPr="00620D0C" w:rsidRDefault="00640D93" w:rsidP="00640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>2021- 2022 AKADEMİK YILI</w:t>
      </w:r>
    </w:p>
    <w:p w:rsidR="00640D93" w:rsidRPr="00620D0C" w:rsidRDefault="00640D93" w:rsidP="00640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>FAALİYET RAPORU</w:t>
      </w:r>
    </w:p>
    <w:p w:rsidR="00640D93" w:rsidRPr="00620D0C" w:rsidRDefault="00640D93" w:rsidP="00640D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 xml:space="preserve">GERÇEKLEŞTİRİLEN FAALİYETLER </w:t>
      </w:r>
    </w:p>
    <w:p w:rsidR="00640D93" w:rsidRPr="00620D0C" w:rsidRDefault="00640D93" w:rsidP="00640D93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93" w:rsidRPr="00620D0C" w:rsidRDefault="00640D93" w:rsidP="00640D93">
      <w:pPr>
        <w:pStyle w:val="ListeParagraf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D93" w:rsidRPr="00620D0C" w:rsidRDefault="00640D93" w:rsidP="00640D9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>YAYIN FAALİYETLERİ</w:t>
      </w:r>
    </w:p>
    <w:p w:rsidR="00640D93" w:rsidRPr="00620D0C" w:rsidRDefault="00640D93" w:rsidP="00640D93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1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BÜGAM tarafından araştırma ve eğitim kadar önemli bulunarak yayınlanması </w:t>
      </w:r>
      <w:r w:rsidR="00D05914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hedeflenen, uluslararası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iki dilli,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interdisipliner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,  “</w:t>
      </w: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İnsan Hareketliliği Uluslararası Dergisi/International </w:t>
      </w:r>
      <w:proofErr w:type="spellStart"/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Human </w:t>
      </w:r>
      <w:proofErr w:type="spellStart"/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Mobility</w:t>
      </w:r>
      <w:proofErr w:type="spellEnd"/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adlı açık erişimli bir</w:t>
      </w: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derginin aşağıda adımları listelenen ön hazırlıkları tamamlanmış bulunmaktadır.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Planlama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Baş Editör ve Editörlerin belirlenmesi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Dergi adı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Tasarım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Görüşmeler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Kurulların oluşumu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Dergiye ait resmi e-posta adresinin alınması (ijhm@baskent.edu.tr)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E-dergi için ISSN başvurusu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Web sayfasında yayın hayatına başladığına dair ilan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Web sitesine içeriklerin yüklenmesi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Makalelerin kabul süreci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Hakemlik Talebi Mektubunun oluşturulması (Türkçe-İngilizce)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Hakem Değerlendirme Formunun oluşturulması (Türkçe-İngilizce)</w:t>
      </w:r>
    </w:p>
    <w:p w:rsidR="00640D93" w:rsidRPr="00620D0C" w:rsidRDefault="00640D93" w:rsidP="00640D93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Teşekkür Mektubunun oluşturulması (Türkçe-İngilizce)</w:t>
      </w:r>
    </w:p>
    <w:p w:rsidR="005F3FAB" w:rsidRPr="00620D0C" w:rsidRDefault="005F3FAB" w:rsidP="005F3F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1.2. </w:t>
      </w:r>
      <w:r w:rsidR="005C066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Kasım 2021’de “</w:t>
      </w:r>
      <w:r w:rsidR="005C066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İnsan Hareketliliği Uluslararası Dergisi/International </w:t>
      </w:r>
      <w:proofErr w:type="spellStart"/>
      <w:r w:rsidR="005C066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="005C066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Human </w:t>
      </w:r>
      <w:proofErr w:type="spellStart"/>
      <w:r w:rsidR="005C066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Mobility</w:t>
      </w:r>
      <w:proofErr w:type="spellEnd"/>
      <w:r w:rsidR="005C066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="005C066C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adlı açık erişimli bir</w:t>
      </w:r>
      <w:r w:rsidR="005C066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C066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derginin ilk sayısı </w:t>
      </w:r>
      <w:r w:rsidR="007A5FD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çıkmıştır. </w:t>
      </w:r>
    </w:p>
    <w:p w:rsidR="007A5FD3" w:rsidRPr="00620D0C" w:rsidRDefault="007A5FD3" w:rsidP="005F3F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1.3. </w:t>
      </w:r>
      <w:r w:rsidR="003C7910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İnsan Hareketliliği Uluslararası Dergisi/International </w:t>
      </w:r>
      <w:proofErr w:type="spellStart"/>
      <w:r w:rsidR="003C7910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="003C7910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Human </w:t>
      </w:r>
      <w:proofErr w:type="spellStart"/>
      <w:r w:rsidR="003C7910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Mobility</w:t>
      </w:r>
      <w:proofErr w:type="spellEnd"/>
      <w:r w:rsidR="003C7910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="003C7910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adlı açık erişimli bir</w:t>
      </w:r>
      <w:r w:rsidR="003C7910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7910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derginde yayınlanan 4 Araştırma Makalesi, 1 Deneme, </w:t>
      </w:r>
      <w:r w:rsidR="00805856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Kitap Kritiği ve 1 Proje Tanıtımı vardır. </w:t>
      </w:r>
    </w:p>
    <w:p w:rsidR="00324A59" w:rsidRPr="00620D0C" w:rsidRDefault="00324A59" w:rsidP="005F3F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1.4. Mart 2022'de Dr.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Üyesi Olgu </w:t>
      </w:r>
      <w:proofErr w:type="spellStart"/>
      <w:proofErr w:type="gram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Karan,göç</w:t>
      </w:r>
      <w:proofErr w:type="spellEnd"/>
      <w:proofErr w:type="gram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dergisi özel sayı editörlüğü, Tekbaş F, Karan O. Hatay'daki Geçici Koruma Altındaki Suriyelilerin Girişimcilik Deneyimleri. Göç Dergisi</w:t>
      </w:r>
    </w:p>
    <w:p w:rsidR="00324A59" w:rsidRPr="00620D0C" w:rsidRDefault="00071D31" w:rsidP="005F3F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1.5.</w:t>
      </w:r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Mart 2022'de göç dergisi özel sayı editörlüğü, Göç Ekonomisi Özel Sayısı Göç Dergisi, 9(1):1-5</w:t>
      </w:r>
    </w:p>
    <w:p w:rsidR="00D6461E" w:rsidRPr="00620D0C" w:rsidRDefault="00071D31" w:rsidP="005433E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1.6</w:t>
      </w:r>
      <w:r w:rsidR="00805856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433EB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Nisan 2022’de “</w:t>
      </w:r>
      <w:r w:rsidR="005433EB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İnsan Hareketliliği Uluslararası Dergisi/International </w:t>
      </w:r>
      <w:proofErr w:type="spellStart"/>
      <w:r w:rsidR="005433EB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="005433EB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Human </w:t>
      </w:r>
      <w:proofErr w:type="spellStart"/>
      <w:r w:rsidR="005433EB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Mobility</w:t>
      </w:r>
      <w:proofErr w:type="spellEnd"/>
      <w:r w:rsidR="005433EB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="005433EB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adlı açık erişimli bir</w:t>
      </w:r>
      <w:r w:rsidR="005433EB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33EB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derginin ikinci sayısı </w:t>
      </w:r>
      <w:r w:rsidR="00D6461E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çıkmıştır. </w:t>
      </w:r>
    </w:p>
    <w:p w:rsidR="00D6461E" w:rsidRPr="00620D0C" w:rsidRDefault="00071D31" w:rsidP="005433E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1.7</w:t>
      </w:r>
      <w:r w:rsidR="00D6461E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D2875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Mayıs 2022’de TÜBİTAK ULAKBİM tarafından geliştirilen TR </w:t>
      </w:r>
      <w:proofErr w:type="spellStart"/>
      <w:r w:rsidR="003D2875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Dizin’e</w:t>
      </w:r>
      <w:proofErr w:type="spellEnd"/>
      <w:r w:rsidR="003D2875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3D2875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İnsan Hareketliliği Uluslararası Dergisi/International </w:t>
      </w:r>
      <w:proofErr w:type="spellStart"/>
      <w:r w:rsidR="003D2875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="003D2875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Human </w:t>
      </w:r>
      <w:proofErr w:type="spellStart"/>
      <w:r w:rsidR="003D2875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Mobility</w:t>
      </w:r>
      <w:proofErr w:type="spellEnd"/>
      <w:r w:rsidR="003D2875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="003D2875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adlı açık erişimli dergimizin başvurusunun yapılması</w:t>
      </w:r>
    </w:p>
    <w:p w:rsidR="00B329DD" w:rsidRPr="00620D0C" w:rsidRDefault="00474627" w:rsidP="0012071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1.8</w:t>
      </w:r>
      <w:r w:rsidR="0012071C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12071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Ağustos 2022’de </w:t>
      </w:r>
      <w:proofErr w:type="spellStart"/>
      <w:r w:rsidR="0012071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ACARINDEX</w:t>
      </w:r>
      <w:r w:rsidR="0012071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’e</w:t>
      </w:r>
      <w:proofErr w:type="spellEnd"/>
      <w:r w:rsidR="0012071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proofErr w:type="spellStart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Journal</w:t>
      </w:r>
      <w:proofErr w:type="spellEnd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Indexed</w:t>
      </w:r>
      <w:proofErr w:type="spellEnd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Directory of </w:t>
      </w:r>
      <w:proofErr w:type="spellStart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Journals</w:t>
      </w:r>
      <w:proofErr w:type="spellEnd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Indexing’e</w:t>
      </w:r>
      <w:proofErr w:type="spellEnd"/>
      <w:r w:rsidR="00B329DD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71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2071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İnsan Hareketliliği Uluslararası Dergisi/International </w:t>
      </w:r>
      <w:proofErr w:type="spellStart"/>
      <w:r w:rsidR="0012071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="0012071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Human </w:t>
      </w:r>
      <w:proofErr w:type="spellStart"/>
      <w:r w:rsidR="0012071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Mobility</w:t>
      </w:r>
      <w:proofErr w:type="spellEnd"/>
      <w:r w:rsidR="0012071C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="0012071C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adlı açık erişimli dergimizin başvurusunun yapılması</w:t>
      </w:r>
      <w:r w:rsidR="00B329DD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014916" w:rsidRPr="00620D0C" w:rsidRDefault="00014916" w:rsidP="0012071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1.9. Ağustos 2022'de Diniz S,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Kasapoglu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A.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Amenity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Migration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relational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Space :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proofErr w:type="spellEnd"/>
      <w:proofErr w:type="gram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Case of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Turkey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ISQLS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Quality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Life (Bildiri)</w:t>
      </w:r>
    </w:p>
    <w:p w:rsidR="0012071C" w:rsidRPr="00620D0C" w:rsidRDefault="00014916" w:rsidP="005433E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1.10</w:t>
      </w:r>
      <w:r w:rsidR="003258B2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3258B2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Eylül 2022’de </w:t>
      </w:r>
      <w:proofErr w:type="spellStart"/>
      <w:r w:rsidR="003258B2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EuroPub’</w:t>
      </w:r>
      <w:r w:rsidR="003258B2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3258B2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3258B2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İnsan Hareketliliği Uluslararası Dergisi/International </w:t>
      </w:r>
      <w:proofErr w:type="spellStart"/>
      <w:r w:rsidR="003258B2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Journal</w:t>
      </w:r>
      <w:proofErr w:type="spellEnd"/>
      <w:r w:rsidR="003258B2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Human </w:t>
      </w:r>
      <w:proofErr w:type="spellStart"/>
      <w:r w:rsidR="003258B2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Mobility</w:t>
      </w:r>
      <w:proofErr w:type="spellEnd"/>
      <w:r w:rsidR="003258B2"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” </w:t>
      </w:r>
      <w:r w:rsidR="003258B2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adlı açık erişimli dergimizin başvurusunun yapılması</w:t>
      </w:r>
    </w:p>
    <w:p w:rsidR="00FE6A4F" w:rsidRPr="00620D0C" w:rsidRDefault="00014916" w:rsidP="005433E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1.11</w:t>
      </w:r>
      <w:r w:rsidR="00FE6A4F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bookmarkStart w:id="0" w:name="OLE_LINK1"/>
      <w:r w:rsidR="00FE6A4F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Kasım 2022’de </w:t>
      </w:r>
      <w:r w:rsidR="00FE6A4F" w:rsidRPr="00620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“İnsan Hareketliliği Uluslararası Dergisi/International </w:t>
      </w:r>
      <w:proofErr w:type="spellStart"/>
      <w:r w:rsidR="00FE6A4F" w:rsidRPr="00620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Journal</w:t>
      </w:r>
      <w:proofErr w:type="spellEnd"/>
      <w:r w:rsidR="00FE6A4F" w:rsidRPr="00620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Human </w:t>
      </w:r>
      <w:proofErr w:type="spellStart"/>
      <w:r w:rsidR="00FE6A4F" w:rsidRPr="00620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Mobility</w:t>
      </w:r>
      <w:proofErr w:type="spellEnd"/>
      <w:r w:rsidR="00FE6A4F" w:rsidRPr="00620D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FE6A4F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adlı açık erişimli bir derginin üçüncü sayısı çıkmıştır.</w:t>
      </w:r>
    </w:p>
    <w:p w:rsidR="00AF45D1" w:rsidRPr="00620D0C" w:rsidRDefault="00AF45D1" w:rsidP="005433E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   1.12.Kasım 2022'de Olgu Karan, kitap kritiği: 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Loftsdóttir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K (2022)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Are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All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Africans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Here: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Race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Mobilities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West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Africans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Europe</w:t>
      </w:r>
    </w:p>
    <w:p w:rsidR="00AF45D1" w:rsidRPr="00620D0C" w:rsidRDefault="00AF45D1" w:rsidP="005433E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1.13. Kasım 2022’de “İnsan Hareketliliği Uluslararası Dergisi/International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adlı açık erişimli bir derginin üçüncü sayısı çıkmıştır.</w:t>
      </w:r>
    </w:p>
    <w:p w:rsidR="00AF45D1" w:rsidRPr="00620D0C" w:rsidRDefault="00AF45D1" w:rsidP="005433E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1.14. Aralık 2022’de “İnsan Hareketliliği Uluslararası Dergisi/International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Journal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Human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Mobility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adlı açık erişimli bir dergimiz Google </w:t>
      </w:r>
      <w:proofErr w:type="spellStart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Scholar'da</w:t>
      </w:r>
      <w:proofErr w:type="spellEnd"/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taranmaktadır.</w:t>
      </w:r>
    </w:p>
    <w:p w:rsidR="00AF45D1" w:rsidRPr="00620D0C" w:rsidRDefault="00AF45D1" w:rsidP="005433EB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bookmarkEnd w:id="0"/>
    <w:p w:rsidR="00640D93" w:rsidRPr="00620D0C" w:rsidRDefault="00AF45D1" w:rsidP="00640D9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1.13</w:t>
      </w:r>
      <w:r w:rsidR="00D6461E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Dergi çalışmalarının yanı sıra BÜGAM yönetici ve danışma kurulu </w:t>
      </w:r>
      <w:r w:rsidR="001B04A5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üyelerinin titizlikle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A5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yaptıkları göç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konusundaki </w:t>
      </w:r>
      <w:r w:rsidR="000C7C9B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araştırma 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çalışmalar</w:t>
      </w:r>
      <w:r w:rsidR="000C7C9B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 şunlardır:</w:t>
      </w:r>
    </w:p>
    <w:p w:rsidR="00640D93" w:rsidRPr="00620D0C" w:rsidRDefault="00640D93" w:rsidP="00640D93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D329C5" w:rsidP="00DD3ACA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Mehmet Ali Kirman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ve İbrahim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Dölek. </w:t>
      </w:r>
      <w:r w:rsidR="00094447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(2021)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Göç ve Din: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Disiplinlerarası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Yaklaşım, Astana Yayınları.</w:t>
      </w:r>
    </w:p>
    <w:p w:rsidR="00DD3ACA" w:rsidRPr="00620D0C" w:rsidRDefault="00DD3ACA" w:rsidP="00DD3ACA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666C2" w:rsidP="00DD3ACA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Dr.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Kasapoglu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94447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094447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Subaltern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Migrant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Children’s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Tactics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Leak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Cracks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Everday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Life: An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Example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Neighborhood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Ankara</w:t>
      </w:r>
    </w:p>
    <w:p w:rsidR="00640D93" w:rsidRPr="00620D0C" w:rsidRDefault="00640D93" w:rsidP="00640D93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422" w:rsidRPr="00620D0C" w:rsidRDefault="00640D93" w:rsidP="00457C11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İsmail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Aydıngün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94447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(2021)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Kırım Tatarları, Sürgün ve Soykırımı Anma </w:t>
      </w:r>
      <w:r w:rsidR="00CB210A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Günü: 18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Mayıs 1944 (yayında).</w:t>
      </w:r>
    </w:p>
    <w:p w:rsidR="00457C11" w:rsidRPr="00620D0C" w:rsidRDefault="00457C11" w:rsidP="00457C11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7C11" w:rsidRPr="00620D0C" w:rsidRDefault="00457C11" w:rsidP="0022364A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Merkez asistanlarımızdan Nur Pınar Diker ve BÜGAM müdür yardımcımız Dr.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>. Üyesi Olgu Karan’ın Suriyeli Mültecilerin Karşılaştıkları Sosyal Dışlanma ve Geliştirdikleri Direniş Taktikleri: Ankara Örneği adlı çalışması Ankara Araştırmaları Dergisi’nde yayımlanmıştır.(2021)</w:t>
      </w:r>
    </w:p>
    <w:p w:rsidR="00711EC0" w:rsidRPr="00620D0C" w:rsidRDefault="00711EC0" w:rsidP="00711EC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11EC0" w:rsidRPr="00620D0C" w:rsidRDefault="00711EC0" w:rsidP="00711EC0">
      <w:pPr>
        <w:pStyle w:val="ListeParagra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637C0" w:rsidRPr="00620D0C" w:rsidRDefault="008637C0" w:rsidP="008637C0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Dr.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Kasapoglu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(2022) A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Relational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Sociological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Appraisal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Refugees</w:t>
      </w:r>
      <w:proofErr w:type="spellEnd"/>
    </w:p>
    <w:p w:rsidR="00882F90" w:rsidRPr="00620D0C" w:rsidRDefault="00882F90" w:rsidP="00882F90">
      <w:pPr>
        <w:pStyle w:val="ListeParagraf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2F90" w:rsidRPr="00620D0C" w:rsidRDefault="00882F90" w:rsidP="00882F90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Olgu Karan </w:t>
      </w:r>
      <w:r w:rsidR="00C60765" w:rsidRPr="00620D0C">
        <w:rPr>
          <w:rFonts w:ascii="Times New Roman" w:hAnsi="Times New Roman" w:cs="Times New Roman"/>
          <w:sz w:val="24"/>
          <w:szCs w:val="24"/>
        </w:rPr>
        <w:t xml:space="preserve">(2021)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Migration: Case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Fethiye Tilbe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Elli </w:t>
      </w:r>
      <w:proofErr w:type="spellStart"/>
      <w:proofErr w:type="gramStart"/>
      <w:r w:rsidRPr="00620D0C">
        <w:rPr>
          <w:rFonts w:ascii="Times New Roman" w:hAnsi="Times New Roman" w:cs="Times New Roman"/>
          <w:sz w:val="24"/>
          <w:szCs w:val="24"/>
        </w:rPr>
        <w:t>Heikkilä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proofErr w:type="gramEnd"/>
      <w:r w:rsidRPr="00620D0C">
        <w:rPr>
          <w:rFonts w:ascii="Times New Roman" w:hAnsi="Times New Roman" w:cs="Times New Roman"/>
          <w:sz w:val="24"/>
          <w:szCs w:val="24"/>
        </w:rPr>
        <w:t xml:space="preserve">: 19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2021 [Migration Series: 37] 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Paperback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: ISBN: 978-1-80135-089-1, </w:t>
      </w:r>
      <w:proofErr w:type="spellStart"/>
      <w:r w:rsidR="00E516ED" w:rsidRPr="00620D0C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="00E516ED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6ED" w:rsidRPr="00620D0C">
        <w:rPr>
          <w:rFonts w:ascii="Times New Roman" w:hAnsi="Times New Roman" w:cs="Times New Roman"/>
          <w:sz w:val="24"/>
          <w:szCs w:val="24"/>
        </w:rPr>
        <w:t>Refugee</w:t>
      </w:r>
      <w:proofErr w:type="spellEnd"/>
      <w:r w:rsidR="00E516ED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6ED" w:rsidRPr="00620D0C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="00E516ED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6ED"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516ED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6ED" w:rsidRPr="00620D0C">
        <w:rPr>
          <w:rFonts w:ascii="Times New Roman" w:hAnsi="Times New Roman" w:cs="Times New Roman"/>
          <w:sz w:val="24"/>
          <w:szCs w:val="24"/>
        </w:rPr>
        <w:t>Differen</w:t>
      </w:r>
      <w:r w:rsidR="004338DC" w:rsidRPr="00620D0C">
        <w:rPr>
          <w:rFonts w:ascii="Times New Roman" w:hAnsi="Times New Roman" w:cs="Times New Roman"/>
          <w:sz w:val="24"/>
          <w:szCs w:val="24"/>
        </w:rPr>
        <w:t>tiated</w:t>
      </w:r>
      <w:proofErr w:type="spellEnd"/>
      <w:r w:rsidR="004338DC" w:rsidRPr="00620D0C">
        <w:rPr>
          <w:rFonts w:ascii="Times New Roman" w:hAnsi="Times New Roman" w:cs="Times New Roman"/>
          <w:sz w:val="24"/>
          <w:szCs w:val="24"/>
        </w:rPr>
        <w:t xml:space="preserve"> Integration in </w:t>
      </w:r>
      <w:proofErr w:type="spellStart"/>
      <w:r w:rsidR="004338DC"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338DC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8DC" w:rsidRPr="00620D0C">
        <w:rPr>
          <w:rFonts w:ascii="Times New Roman" w:hAnsi="Times New Roman" w:cs="Times New Roman"/>
          <w:sz w:val="24"/>
          <w:szCs w:val="24"/>
        </w:rPr>
        <w:t>Districts</w:t>
      </w:r>
      <w:proofErr w:type="spellEnd"/>
      <w:r w:rsidR="004338DC" w:rsidRPr="00620D0C">
        <w:rPr>
          <w:rFonts w:ascii="Times New Roman" w:hAnsi="Times New Roman" w:cs="Times New Roman"/>
          <w:sz w:val="24"/>
          <w:szCs w:val="24"/>
        </w:rPr>
        <w:t xml:space="preserve"> of Hatay, </w:t>
      </w:r>
      <w:proofErr w:type="spellStart"/>
      <w:r w:rsidR="004338DC" w:rsidRPr="00620D0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4338DC" w:rsidRPr="00620D0C">
        <w:rPr>
          <w:rFonts w:ascii="Times New Roman" w:hAnsi="Times New Roman" w:cs="Times New Roman"/>
          <w:sz w:val="24"/>
          <w:szCs w:val="24"/>
        </w:rPr>
        <w:t xml:space="preserve"> </w:t>
      </w:r>
      <w:r w:rsidR="000E4EAB" w:rsidRPr="00620D0C">
        <w:rPr>
          <w:rFonts w:ascii="Times New Roman" w:hAnsi="Times New Roman" w:cs="Times New Roman"/>
          <w:sz w:val="24"/>
          <w:szCs w:val="24"/>
        </w:rPr>
        <w:t>(Kitap Bölümü)</w:t>
      </w:r>
    </w:p>
    <w:p w:rsidR="00882F90" w:rsidRPr="00620D0C" w:rsidRDefault="00882F90" w:rsidP="00882F90">
      <w:pPr>
        <w:pStyle w:val="ListeParagraf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917" w:rsidRPr="00620D0C" w:rsidRDefault="00AC6EDE" w:rsidP="00AB3917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Editör: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 Dr.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Kasapoglu</w:t>
      </w:r>
      <w:proofErr w:type="spellEnd"/>
      <w:r w:rsidR="006038D3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7343A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Sosyolojide Karma Desen Araştırmalar (</w:t>
      </w: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2022)</w:t>
      </w:r>
      <w:r w:rsidR="00576C54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(Kitap)</w:t>
      </w:r>
    </w:p>
    <w:p w:rsidR="00AB3917" w:rsidRPr="00620D0C" w:rsidRDefault="00AB3917" w:rsidP="00AB391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E35" w:rsidRPr="00620D0C" w:rsidRDefault="00175E35" w:rsidP="00640D93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5E35" w:rsidRPr="00620D0C" w:rsidRDefault="00175E35" w:rsidP="00640D93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TOPLANTILAR</w:t>
      </w:r>
    </w:p>
    <w:p w:rsidR="00BE3E45" w:rsidRPr="00620D0C" w:rsidRDefault="00640D93" w:rsidP="00147F62">
      <w:pPr>
        <w:pStyle w:val="ListeParagraf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BÜGAM yönetici </w:t>
      </w:r>
      <w:r w:rsidR="001D0471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 </w:t>
      </w:r>
      <w:r w:rsidR="00D17F7B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personeli tarafından</w:t>
      </w: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merkezimizi temsil </w:t>
      </w:r>
      <w:r w:rsidR="00D17F7B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amacıyla katılım</w:t>
      </w: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gerçekleşen </w:t>
      </w:r>
      <w:r w:rsidR="00D17F7B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bilimsel toplantılar</w:t>
      </w: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 faaliyet türleri şunlardır: </w:t>
      </w:r>
    </w:p>
    <w:p w:rsidR="00BE3E45" w:rsidRPr="00620D0C" w:rsidRDefault="00BE3E45" w:rsidP="00640D93">
      <w:pPr>
        <w:pStyle w:val="ListeParagraf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1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SUNUMLAR</w:t>
      </w:r>
    </w:p>
    <w:p w:rsidR="00640D93" w:rsidRPr="00620D0C" w:rsidRDefault="00640D93" w:rsidP="00640D93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D0C">
        <w:rPr>
          <w:rFonts w:ascii="Times New Roman" w:hAnsi="Times New Roman" w:cs="Times New Roman"/>
          <w:sz w:val="24"/>
          <w:szCs w:val="24"/>
        </w:rPr>
        <w:t xml:space="preserve">Karan O ve Taş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Erşanlı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Banu.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Web: A Case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Hookah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Smoking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Migration Conference: ; 06/07/2021</w:t>
      </w:r>
    </w:p>
    <w:p w:rsidR="00640D93" w:rsidRPr="00620D0C" w:rsidRDefault="00640D93" w:rsidP="00640D9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Karan O. Londra’daki Türkiyelilerin Çalışma Hayatı. Tekirdağ Namık Kemal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>: ; 06/05/2021</w:t>
      </w:r>
    </w:p>
    <w:p w:rsidR="00640D93" w:rsidRPr="00620D0C" w:rsidRDefault="00640D93" w:rsidP="00640D9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Karan O.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Working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Lives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Turkish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Migrants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London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; 30/03/2021</w:t>
      </w:r>
    </w:p>
    <w:p w:rsidR="00640D93" w:rsidRPr="00620D0C" w:rsidRDefault="00381C9F" w:rsidP="00640D9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Çiftçi Bilgiç S.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Covid-19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Pandemisinin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Biyoterörizme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Dönüşümü, Jandarma ve Sahil Güvenlik Akademisi,  Uluslararası Güvenlik Kongresi; 24/09/2021</w:t>
      </w:r>
    </w:p>
    <w:p w:rsidR="00F249E7" w:rsidRPr="00620D0C" w:rsidRDefault="00946CA3" w:rsidP="00275568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Karan O. </w:t>
      </w:r>
      <w:r w:rsidR="00F249E7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“İklim Değişikliği ve Göç: Sosyolojik Değerlendirme” </w:t>
      </w:r>
      <w:r w:rsidR="00275568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 </w:t>
      </w:r>
      <w:proofErr w:type="spellStart"/>
      <w:r w:rsidR="00275568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Congresium</w:t>
      </w:r>
      <w:proofErr w:type="spellEnd"/>
      <w:r w:rsidR="00275568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30/03/2022  </w:t>
      </w:r>
    </w:p>
    <w:p w:rsidR="00A1162D" w:rsidRPr="00620D0C" w:rsidRDefault="00A1162D" w:rsidP="00275568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Ovacık G. "İklim Mültecilerinin Uluslararası Hukuktaki Yeri" 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Congresium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30/03/2022  </w:t>
      </w:r>
    </w:p>
    <w:p w:rsidR="00DC721C" w:rsidRPr="00620D0C" w:rsidRDefault="00E11768" w:rsidP="00DC721C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Karan O. </w:t>
      </w:r>
      <w:r w:rsidR="00DC721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"Geçici Korumadan Güvencesizliğe Türkiye’deki Suriyeli Mültecilerin Hukuki Statüsü ve Çalışma Hayatı (Bildiri)(Türkiye Beşinci Nüfusbilim Konferansı, 2022) (Hacettepe Üniversitesi Nüfus Etütleri Enstitüsü </w:t>
      </w:r>
      <w:proofErr w:type="spellStart"/>
      <w:r w:rsidR="00DC721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Beytepe</w:t>
      </w:r>
      <w:proofErr w:type="spellEnd"/>
      <w:r w:rsidR="00DC721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Yerleşkesi-Ankara)"</w:t>
      </w:r>
    </w:p>
    <w:p w:rsidR="00E11768" w:rsidRPr="00620D0C" w:rsidRDefault="00E11768" w:rsidP="00E11768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Merkez Müdür Yardımcısı Dr. Olgu Karan,  "Türkiye ve Göç" Türkiye Beşinci Nüfusbilim Konferansı /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Conference 2022 - </w:t>
      </w:r>
      <w:proofErr w:type="gram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RABAT,A</w:t>
      </w:r>
      <w:proofErr w:type="gram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Sociological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Appraisal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Conflict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of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Migration(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Certificate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E11768" w:rsidRPr="00620D0C" w:rsidRDefault="00E11768" w:rsidP="00E11768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Merkez Müdür Yardımcısı Dr. Olgu Karan,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5th International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Confer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ance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College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Humanities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Ghana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Legon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Accra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Ghana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)(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Certificate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45E91" w:rsidRPr="00620D0C" w:rsidRDefault="00445E91" w:rsidP="00445E9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ISQOLS 2022: ISQOLS 2022 CONFERENCE "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Quality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-of-Life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Resilient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Futures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Sustainability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Equity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Wellbeing"University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proofErr w:type="gram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Vermont,Burlington</w:t>
      </w:r>
      <w:proofErr w:type="spellEnd"/>
      <w:proofErr w:type="gram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VT, United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States</w:t>
      </w:r>
      <w:proofErr w:type="spellEnd"/>
      <w:r w:rsidR="00DC0EAC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(Ağustos 2022)</w:t>
      </w:r>
    </w:p>
    <w:p w:rsidR="00C34C1E" w:rsidRPr="00620D0C" w:rsidRDefault="00C34C1E" w:rsidP="00C34C1E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Eylül 2022'de Olgu Karan, A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Sociological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Appraisal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Conflict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Model of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Climate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Migration,The</w:t>
      </w:r>
      <w:proofErr w:type="spellEnd"/>
      <w:proofErr w:type="gram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Migration Conference 2022At: Rabat(Konferans)</w:t>
      </w:r>
    </w:p>
    <w:p w:rsidR="00C34C1E" w:rsidRPr="00620D0C" w:rsidRDefault="00C34C1E" w:rsidP="00C34C1E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Kasım 2022'de Dr.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Öğr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226DB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Üyesi Olgu Karan, 5. Türkiye Nüfusbilim Konferansı’nda “Geçici Korumadan Güvencesizliğe Suriyelilerin Hukuki Statüsü ve Çalışma Hayatı” (Sunu)</w:t>
      </w:r>
    </w:p>
    <w:p w:rsidR="00640D93" w:rsidRPr="00620D0C" w:rsidRDefault="00640D93" w:rsidP="00640D93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1"/>
          <w:numId w:val="1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OTURUM BAŞKANLIKLARI</w:t>
      </w:r>
    </w:p>
    <w:p w:rsidR="00640D93" w:rsidRPr="00620D0C" w:rsidRDefault="00640D93" w:rsidP="00640D93">
      <w:pPr>
        <w:pStyle w:val="ListeParagra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90D" w:rsidRPr="00620D0C" w:rsidRDefault="00640D93" w:rsidP="00147F62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Karan O. 7G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Insecurity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Conflict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Migration.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Migration Conference 2021, 06/07/2021-10/07/2021</w:t>
      </w:r>
    </w:p>
    <w:p w:rsidR="0053290D" w:rsidRDefault="0053290D" w:rsidP="00640D93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Default="00A12ED8" w:rsidP="00640D93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Default="00A12ED8" w:rsidP="00640D93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ED8" w:rsidRPr="00620D0C" w:rsidRDefault="00A12ED8" w:rsidP="00640D93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GÖÇ ÇALIŞMALARINDA YAPILAN DANIŞMANLIK FAALİYETLERİ</w:t>
      </w:r>
    </w:p>
    <w:p w:rsidR="00640D93" w:rsidRPr="00620D0C" w:rsidRDefault="00640D93" w:rsidP="00640D93">
      <w:pPr>
        <w:pStyle w:val="ListeParagraf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 BİTİRME PROJELERİ</w:t>
      </w:r>
    </w:p>
    <w:p w:rsidR="00640D93" w:rsidRPr="00620D0C" w:rsidRDefault="00640D93" w:rsidP="00640D93">
      <w:pPr>
        <w:pStyle w:val="ListeParagraf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D93" w:rsidRPr="00620D0C" w:rsidRDefault="00640D93" w:rsidP="0053290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Sosyoloji Öğrencilerinin göç alanında bitirme projeleri yapmaları özellikle teşvik edilmiştir.</w:t>
      </w:r>
    </w:p>
    <w:p w:rsidR="00640D93" w:rsidRPr="00620D0C" w:rsidRDefault="00640D93" w:rsidP="0053290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Çağıl Arslan (2021). </w:t>
      </w:r>
      <w:r w:rsidRPr="00620D0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Beyaz Yakalıların Tersine Göç Hareketinde Etkili Olan İtici ve Çekici Faktörler. (Danışman: Olgu Karan).</w:t>
      </w:r>
    </w:p>
    <w:p w:rsidR="00640D93" w:rsidRPr="00620D0C" w:rsidRDefault="00640D93" w:rsidP="00640D93">
      <w:pPr>
        <w:pStyle w:val="ListeParagraf"/>
        <w:ind w:left="12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40D93" w:rsidP="0053290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Melis Yücel  (2021).Ankara’da Bir Mahallede Suriyeli Göçmen Çocukların Eğitim ve Uyum Sorunları ( Danışman: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Kasapoğlu).</w:t>
      </w:r>
    </w:p>
    <w:p w:rsidR="00640D93" w:rsidRPr="00620D0C" w:rsidRDefault="00640D93" w:rsidP="0053290D">
      <w:pPr>
        <w:pStyle w:val="ListeParagraf"/>
        <w:numPr>
          <w:ilvl w:val="0"/>
          <w:numId w:val="36"/>
        </w:numPr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Nur Pınar Diker (2021).</w:t>
      </w: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20D0C">
        <w:rPr>
          <w:rStyle w:val="Gl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Ankara’daki Suriyeli Mültecilerin Karşılaştıkları Sosyal Dışlanma Mekanizmaları ile Baş Etme Yöntemleri. (Danışman: Olgu Karan).</w:t>
      </w:r>
    </w:p>
    <w:p w:rsidR="00640D93" w:rsidRPr="00620D0C" w:rsidRDefault="00640D93" w:rsidP="00640D93">
      <w:pPr>
        <w:pStyle w:val="ListeParagraf"/>
        <w:ind w:left="1211"/>
        <w:rPr>
          <w:rStyle w:val="Gl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640D93" w:rsidRPr="00620D0C" w:rsidRDefault="00640D93" w:rsidP="0053290D">
      <w:pPr>
        <w:pStyle w:val="ListeParagraf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Merve Uğur (2021). </w:t>
      </w:r>
      <w:r w:rsidRPr="00620D0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Suriyeli Mültecilerin Çalışma Koşulları: Aksaray Organize Sanayi Bölgesi Örneği. (Danışman: Olgu Karan).</w:t>
      </w:r>
    </w:p>
    <w:p w:rsidR="00640D93" w:rsidRPr="00620D0C" w:rsidRDefault="00640D93" w:rsidP="00640D93">
      <w:pPr>
        <w:pStyle w:val="ListeParagraf"/>
        <w:ind w:left="1211"/>
        <w:rPr>
          <w:rFonts w:ascii="Times New Roman" w:hAnsi="Times New Roman" w:cs="Times New Roman"/>
          <w:sz w:val="24"/>
          <w:szCs w:val="24"/>
        </w:rPr>
      </w:pPr>
    </w:p>
    <w:p w:rsidR="00F51193" w:rsidRPr="00A12ED8" w:rsidRDefault="00640D93" w:rsidP="00A12ED8">
      <w:pPr>
        <w:pStyle w:val="ListeParagraf"/>
        <w:numPr>
          <w:ilvl w:val="0"/>
          <w:numId w:val="36"/>
        </w:numPr>
        <w:rPr>
          <w:rStyle w:val="Gl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Rana Sinem</w:t>
      </w:r>
      <w:r w:rsidR="00002889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2889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Elibol</w:t>
      </w:r>
      <w:proofErr w:type="spellEnd"/>
      <w:r w:rsidR="00002889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021) </w:t>
      </w:r>
      <w:r w:rsidRPr="00620D0C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Covid-19 </w:t>
      </w:r>
      <w:proofErr w:type="spellStart"/>
      <w:r w:rsidRPr="00620D0C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Pandemisinin</w:t>
      </w:r>
      <w:proofErr w:type="spellEnd"/>
      <w:r w:rsidRPr="00620D0C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Suriyeli İlkokul Öğrencilerine Etkisi ve Karşılaşılan Sorunlar. (Danışman: Olgu Karan).</w:t>
      </w:r>
    </w:p>
    <w:p w:rsidR="00175E35" w:rsidRPr="00620D0C" w:rsidRDefault="00175E35" w:rsidP="00640D93">
      <w:pPr>
        <w:pStyle w:val="ListeParagraf"/>
        <w:ind w:left="1211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>MASTER TEZLERİ</w:t>
      </w:r>
    </w:p>
    <w:p w:rsidR="00640D93" w:rsidRPr="00620D0C" w:rsidRDefault="00640D93" w:rsidP="00640D93">
      <w:pPr>
        <w:pStyle w:val="ListeParagraf"/>
        <w:ind w:left="892"/>
        <w:rPr>
          <w:rFonts w:ascii="Times New Roman" w:hAnsi="Times New Roman" w:cs="Times New Roman"/>
          <w:b/>
          <w:sz w:val="24"/>
          <w:szCs w:val="24"/>
        </w:rPr>
      </w:pPr>
    </w:p>
    <w:p w:rsidR="00640D93" w:rsidRPr="00620D0C" w:rsidRDefault="00640D93" w:rsidP="0053290D">
      <w:pPr>
        <w:pStyle w:val="ListeParagraf"/>
        <w:numPr>
          <w:ilvl w:val="0"/>
          <w:numId w:val="35"/>
        </w:numPr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Fırat Tekbaş (2020). </w:t>
      </w:r>
      <w:proofErr w:type="spellStart"/>
      <w:r w:rsidRPr="00620D0C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Esnaflaşmanın</w:t>
      </w:r>
      <w:proofErr w:type="spellEnd"/>
      <w:r w:rsidRPr="00620D0C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Hatay’da Geçici Koruma Altındaki Suriyelilerin Uyum Süreçlerine Etkisi. (Danışman: Olgu Karan).</w:t>
      </w:r>
    </w:p>
    <w:p w:rsidR="00640D93" w:rsidRPr="00620D0C" w:rsidRDefault="00640D93" w:rsidP="00640D93">
      <w:pPr>
        <w:pStyle w:val="ListeParagraf"/>
        <w:ind w:left="1612"/>
        <w:rPr>
          <w:rStyle w:val="Gl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640D93" w:rsidRPr="00620D0C" w:rsidRDefault="00640D93" w:rsidP="0053290D">
      <w:pPr>
        <w:pStyle w:val="ListeParagraf"/>
        <w:numPr>
          <w:ilvl w:val="0"/>
          <w:numId w:val="35"/>
        </w:numPr>
        <w:rPr>
          <w:rStyle w:val="Gl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620D0C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</w:rPr>
        <w:t>Işınsu Köksal (2020) .</w:t>
      </w:r>
      <w:r w:rsidRPr="00620D0C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Hak Savunusu Yapan Sivil Toplum Kuruluşlarının Suriyeli Mülteciler </w:t>
      </w:r>
      <w:r w:rsidRPr="00620D0C">
        <w:rPr>
          <w:rStyle w:val="Gl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lastRenderedPageBreak/>
        <w:t>Odağında Sosyolojik Analizi. (Danışman: Olgu Karan).</w:t>
      </w:r>
    </w:p>
    <w:p w:rsidR="0053290D" w:rsidRPr="00620D0C" w:rsidRDefault="0053290D" w:rsidP="005329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3.3. DOKTORA TEZ JÜRİLİĞİ </w:t>
      </w:r>
    </w:p>
    <w:p w:rsidR="00640D93" w:rsidRPr="00620D0C" w:rsidRDefault="00640D93" w:rsidP="0053290D">
      <w:pPr>
        <w:pStyle w:val="ListeParagraf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Hazal Ege Gürsoy (2021). </w:t>
      </w:r>
      <w:r w:rsidRPr="00620D0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Socıologıcal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Analysıs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Internally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Dısplaced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Idps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40D93" w:rsidRPr="00620D0C" w:rsidRDefault="00640D93" w:rsidP="0053290D">
      <w:pPr>
        <w:pStyle w:val="ListeParagraf"/>
        <w:numPr>
          <w:ilvl w:val="2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Socıal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Identıty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: A Case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Georgıan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Idps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>. (Üye: Olgu Karan).</w:t>
      </w:r>
    </w:p>
    <w:p w:rsidR="00640D93" w:rsidRPr="00620D0C" w:rsidRDefault="00640D93" w:rsidP="00640D93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1"/>
          <w:numId w:val="1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BÜGAM ADINA KATILINAN TOPLANTILAR </w:t>
      </w:r>
    </w:p>
    <w:p w:rsidR="00640D93" w:rsidRPr="00620D0C" w:rsidRDefault="00640D93" w:rsidP="00640D93">
      <w:pPr>
        <w:pStyle w:val="ListeParagraf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BÜGAM olarak, çağrıldığımız toplantılara katılıma büyük özen gösterilmiştir. 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MERGÖÇ Buluşmaları 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(10.03.2021)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İGAM Academy, "Göç/Sınır/Akademi" Paneli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(16.03. 2021) 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MERGÖÇ Buluşmaları -2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(17.03.2021)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“MERGÖÇ Buluşmaları -3”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(24.03.2021)</w:t>
      </w:r>
    </w:p>
    <w:p w:rsidR="00640D93" w:rsidRPr="00620D0C" w:rsidRDefault="00640D93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“Yağmur, </w:t>
      </w:r>
      <w:proofErr w:type="gram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Çamur,</w:t>
      </w:r>
      <w:proofErr w:type="gram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Çıplak Ayaklar” Online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Çalıştayı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, Mevsimlik Gezici Tarım İşçileri ve Çocuklarına Etkileri Vaka Analizini, sonuçlarını, benzer felaketlere yönelik alınabilecek önlemleri ve çözüm önerileri (24.03.2021)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İklim Değişikliği ve Göç Paneli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(31.03.2021)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İklim Değişikliğinin Türkiye'ye Etkileri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(06.04.2021)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MERGÖÇ Buluşmaları -4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(07.04.2021)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Şehir ve Göç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(07.04.2021)</w:t>
      </w:r>
    </w:p>
    <w:p w:rsidR="00640D93" w:rsidRPr="00620D0C" w:rsidRDefault="00640D93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Antropoloji Derneği, "Avrupa Bağlamında Ücra Yerler, Popülizm ve Radikalleşme" (08.04.2021)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MERGÖÇ Buluşmaları -5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(08.04.2021)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MERGÖÇ Buluşmaları -6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(14.04.2021)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MERGÖÇ Buluşmaları -7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(21.04.2021)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MERGÖÇ Buluşmaları -8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(28.04.2021)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İNGEV Dünya Mülteci Günü Etkinliği-1, </w:t>
      </w:r>
      <w:r w:rsidR="00CC1445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Başarılar ve Hedefler: Geçim Kaynakları</w:t>
      </w:r>
      <w:r w:rsidR="00CC1445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”/</w:t>
      </w:r>
      <w:proofErr w:type="spellStart"/>
      <w:r w:rsidR="00CC1445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Successes</w:t>
      </w:r>
      <w:proofErr w:type="spellEnd"/>
      <w:r w:rsidR="00CC1445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Challenges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Livelihood</w:t>
      </w:r>
      <w:proofErr w:type="spellEnd"/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(17.06.2021)</w:t>
      </w:r>
    </w:p>
    <w:p w:rsidR="00640D93" w:rsidRPr="00620D0C" w:rsidRDefault="007B7E3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“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Başarılar ve Hedefler: Entegrasyon / Uyum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(18.06.2021)</w:t>
      </w:r>
    </w:p>
    <w:p w:rsidR="00640D93" w:rsidRPr="00620D0C" w:rsidRDefault="00640D93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“Göç, Mekân ve Sınırlar”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Webinarı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(18.06.2021)</w:t>
      </w:r>
    </w:p>
    <w:p w:rsidR="001A262F" w:rsidRPr="00620D0C" w:rsidRDefault="007B7E35" w:rsidP="00BE0336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E0336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Güncel Göç Meseleleri Seminerleri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E0336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26.10.2021)</w:t>
      </w:r>
    </w:p>
    <w:p w:rsidR="001A262F" w:rsidRPr="00620D0C" w:rsidRDefault="007B7E35" w:rsidP="001A262F">
      <w:pPr>
        <w:pStyle w:val="ListeParagraf"/>
        <w:numPr>
          <w:ilvl w:val="1"/>
          <w:numId w:val="2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A262F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Göç ve Psikoloji Online Seminer-UGİD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A262F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(07.11.2021)</w:t>
      </w:r>
    </w:p>
    <w:p w:rsidR="00F348F7" w:rsidRPr="00620D0C" w:rsidRDefault="00CC0D4F" w:rsidP="00CC0D4F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Humanitarian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crisis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Polish-Belarusian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frontier-Old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diagnoses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external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borders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”(16-17 Aralık 2021)</w:t>
      </w:r>
    </w:p>
    <w:p w:rsidR="00F720E1" w:rsidRPr="00620D0C" w:rsidRDefault="00F720E1" w:rsidP="00F720E1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"Türkiye'deki Suriyeli Göçmenlerin Emek Piyasasına Entegrasyonu" Semineri</w:t>
      </w:r>
      <w:r w:rsidR="00E423F0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(29.12.2021)</w:t>
      </w:r>
    </w:p>
    <w:p w:rsidR="006060B9" w:rsidRPr="00620D0C" w:rsidRDefault="00645DAA" w:rsidP="00645DAA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"Hukuk, Güvenlik ve İnsani Boyutları ile Türkiye'ye Yönelik Afgan Göçü" Paneli (05.08.2021)</w:t>
      </w:r>
    </w:p>
    <w:p w:rsidR="005A6065" w:rsidRPr="00620D0C" w:rsidRDefault="005A6065" w:rsidP="00640D93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“Eko İklim Zirvesi" (30-31 Mart 2022)</w:t>
      </w:r>
    </w:p>
    <w:p w:rsidR="00474627" w:rsidRPr="00620D0C" w:rsidRDefault="004C7D58" w:rsidP="0083132F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“Türkiye’de Göç Yöneti</w:t>
      </w:r>
      <w:r w:rsidR="00C06064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mi ve Son Dönemde Yükselen Yaban</w:t>
      </w: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cı Karşıtlığı” teması ile çevrimiçi düzenlenen </w:t>
      </w:r>
      <w:r w:rsidR="00C06064"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toplantı (15.06.2022)</w:t>
      </w:r>
    </w:p>
    <w:p w:rsidR="00E4195A" w:rsidRPr="00620D0C" w:rsidRDefault="00E4195A" w:rsidP="00E4195A">
      <w:pPr>
        <w:pStyle w:val="ListeParagraf"/>
        <w:numPr>
          <w:ilvl w:val="1"/>
          <w:numId w:val="2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Uluslararası Göçmenler Günü: Dünyanın ve Türkiye’nin Gerçeği: Göç Çevrim İçi Semineri (Aralık 2022) (UNESCO)</w:t>
      </w:r>
    </w:p>
    <w:p w:rsidR="0083132F" w:rsidRPr="00620D0C" w:rsidRDefault="0083132F" w:rsidP="0083132F">
      <w:pPr>
        <w:pStyle w:val="ListeParagraf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>TANITIM FAALİYETLERİ</w:t>
      </w:r>
    </w:p>
    <w:p w:rsidR="00640D93" w:rsidRPr="00620D0C" w:rsidRDefault="00640D93" w:rsidP="00640D93">
      <w:pPr>
        <w:pStyle w:val="ListeParagraf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40D93" w:rsidRPr="00620D0C" w:rsidRDefault="009E2770" w:rsidP="00640D93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BÜGAM Kurumsal T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emsil: 11 Mart 2021 tarihli işe uzman alımı (Müdür ve Müdür Yrd.)</w:t>
      </w:r>
    </w:p>
    <w:p w:rsidR="00640D93" w:rsidRPr="00620D0C" w:rsidRDefault="00640D93" w:rsidP="00640D93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BÜGAM İnsan Hareketliliği Uluslararası Dergisi tanıtımı (17.06.2021)</w:t>
      </w:r>
    </w:p>
    <w:p w:rsidR="00640D93" w:rsidRPr="00620D0C" w:rsidRDefault="009E2770" w:rsidP="00640D93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BÜGAM T</w:t>
      </w:r>
      <w:r w:rsidR="00640D93"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anıtımı:  Kanal B Güne Bakış Programı ( 28.08.2021 Müdür yardımcısı tarafından)</w:t>
      </w:r>
    </w:p>
    <w:p w:rsidR="00765207" w:rsidRPr="00620D0C" w:rsidRDefault="003D4C5A" w:rsidP="003D4C5A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Kanal B Hafta sonu Programı konuğu </w:t>
      </w:r>
      <w:r w:rsidR="009E2770"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BÜGAM 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Merkez Müdürü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Prof.Dr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Aytül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Kasapoğlu: BÜGAM İlkeleri Işığında Göç Sorununa Bakış ve Çözüm Önerileri </w:t>
      </w:r>
      <w:r w:rsidR="006E3F7D" w:rsidRPr="00620D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(14.05.2022)</w:t>
      </w:r>
    </w:p>
    <w:p w:rsidR="00640D93" w:rsidRPr="00620D0C" w:rsidRDefault="00640D93" w:rsidP="00640D93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BÜGAM </w:t>
      </w:r>
      <w:proofErr w:type="spellStart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Twitter</w:t>
      </w:r>
      <w:proofErr w:type="spellEnd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hesabı: </w:t>
      </w:r>
      <w:hyperlink r:id="rId6" w:history="1">
        <w:r w:rsidRPr="00620D0C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https://twitter.com/baskentunv_gam</w:t>
        </w:r>
      </w:hyperlink>
    </w:p>
    <w:p w:rsidR="00640D93" w:rsidRPr="00620D0C" w:rsidRDefault="00640D93" w:rsidP="00640D93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BÜGAM Facebook hesabı: </w:t>
      </w:r>
      <w:hyperlink r:id="rId7" w:history="1">
        <w:r w:rsidRPr="00620D0C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https://www.facebook.com/baskentunvbugam/</w:t>
        </w:r>
      </w:hyperlink>
    </w:p>
    <w:p w:rsidR="00640D93" w:rsidRPr="00620D0C" w:rsidRDefault="00640D93" w:rsidP="00640D93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BÜGAM </w:t>
      </w:r>
      <w:proofErr w:type="spellStart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İnstagram</w:t>
      </w:r>
      <w:proofErr w:type="spellEnd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hesabı: </w:t>
      </w:r>
      <w:hyperlink r:id="rId8" w:history="1">
        <w:r w:rsidRPr="00620D0C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https://www.instagram.com/baskentunv_gam/</w:t>
        </w:r>
      </w:hyperlink>
    </w:p>
    <w:p w:rsidR="00640D93" w:rsidRPr="00620D0C" w:rsidRDefault="00640D93" w:rsidP="00640D93">
      <w:pPr>
        <w:pStyle w:val="ListeParagraf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BÜGAM Youtube hesabı: </w:t>
      </w:r>
      <w:hyperlink r:id="rId9" w:history="1">
        <w:r w:rsidRPr="00620D0C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https://www.youtube.com/channel/UCaEh-</w:t>
        </w:r>
        <w:r w:rsidRPr="00620D0C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lastRenderedPageBreak/>
          <w:t>3MpBBbT06NkmU8_cUQ?birim=579&amp;menu_id=9&amp;dil=TR&amp;view_as=subscriber</w:t>
        </w:r>
      </w:hyperlink>
    </w:p>
    <w:p w:rsidR="00640D93" w:rsidRPr="00620D0C" w:rsidRDefault="00640D93" w:rsidP="00640D93">
      <w:pPr>
        <w:pStyle w:val="ListeParagraf"/>
        <w:numPr>
          <w:ilvl w:val="1"/>
          <w:numId w:val="4"/>
        </w:numPr>
        <w:jc w:val="both"/>
        <w:rPr>
          <w:rStyle w:val="Kpr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BÜGAM </w:t>
      </w:r>
      <w:proofErr w:type="spellStart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Website</w:t>
      </w:r>
      <w:proofErr w:type="spellEnd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20D0C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http://bugam.baskent.edu.tr/kw/index.php</w:t>
        </w:r>
      </w:hyperlink>
    </w:p>
    <w:p w:rsidR="00640D93" w:rsidRPr="00620D0C" w:rsidRDefault="00640D93" w:rsidP="0083132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>WEB SİTESİ GÜNCEL DUYURU FAALİYETLERİ</w:t>
      </w:r>
    </w:p>
    <w:p w:rsidR="00640D93" w:rsidRPr="00620D0C" w:rsidRDefault="00640D93" w:rsidP="00640D93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 Merkezimizin web sayfasının mümkün olduğu ölçüde aktif olmasına çalışılmış ve </w:t>
      </w:r>
      <w:r w:rsidR="007C11C3" w:rsidRPr="00620D0C">
        <w:rPr>
          <w:rFonts w:ascii="Times New Roman" w:hAnsi="Times New Roman" w:cs="Times New Roman"/>
          <w:sz w:val="24"/>
          <w:szCs w:val="24"/>
        </w:rPr>
        <w:t xml:space="preserve">toplamda </w:t>
      </w:r>
      <w:r w:rsidR="00C80BD9" w:rsidRPr="00620D0C">
        <w:rPr>
          <w:rFonts w:ascii="Times New Roman" w:hAnsi="Times New Roman" w:cs="Times New Roman"/>
          <w:sz w:val="24"/>
          <w:szCs w:val="24"/>
        </w:rPr>
        <w:t>135</w:t>
      </w:r>
      <w:r w:rsidRPr="00620D0C">
        <w:rPr>
          <w:rFonts w:ascii="Times New Roman" w:hAnsi="Times New Roman" w:cs="Times New Roman"/>
          <w:sz w:val="24"/>
          <w:szCs w:val="24"/>
        </w:rPr>
        <w:t xml:space="preserve"> aktif duyuru paylaşımı yapılmıştır.</w:t>
      </w:r>
      <w:r w:rsidR="00E00C8A" w:rsidRPr="00620D0C">
        <w:rPr>
          <w:rFonts w:ascii="Times New Roman" w:hAnsi="Times New Roman" w:cs="Times New Roman"/>
          <w:sz w:val="24"/>
          <w:szCs w:val="24"/>
        </w:rPr>
        <w:t xml:space="preserve"> Örnek duyurular aşağıdaki gibidir:</w:t>
      </w:r>
    </w:p>
    <w:p w:rsidR="00640D93" w:rsidRPr="00620D0C" w:rsidRDefault="00640D93" w:rsidP="00640D93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Dergi Tanıtımı</w:t>
      </w:r>
    </w:p>
    <w:p w:rsidR="00640D93" w:rsidRPr="00620D0C" w:rsidRDefault="00640D93" w:rsidP="00640D93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İnsan Hareketliliği Uluslararası Dergisi</w:t>
      </w:r>
    </w:p>
    <w:p w:rsidR="00640D93" w:rsidRPr="00620D0C" w:rsidRDefault="00640D93" w:rsidP="00640D93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Kent Dergisi'nin Yeni Sayısı "Kent ve Göç"</w:t>
      </w:r>
    </w:p>
    <w:p w:rsidR="00C52142" w:rsidRPr="00620D0C" w:rsidRDefault="00640D93" w:rsidP="00C52142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Dergisi Özel Sayısı "Kent ve Göç"</w:t>
      </w:r>
    </w:p>
    <w:p w:rsidR="00C52142" w:rsidRPr="00620D0C" w:rsidRDefault="00C52142" w:rsidP="00C52142">
      <w:pPr>
        <w:pStyle w:val="ListeParagr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Dergisi'nin Açık Erişimli Yeni Sayısı “Göç Ekonomisi”</w:t>
      </w:r>
    </w:p>
    <w:p w:rsidR="00640D93" w:rsidRPr="00620D0C" w:rsidRDefault="00640D93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Kitap Tanıtımı</w:t>
      </w:r>
    </w:p>
    <w:p w:rsidR="00640D93" w:rsidRPr="00620D0C" w:rsidRDefault="00640D93" w:rsidP="00640D93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Mehmet Ali Kirman </w:t>
      </w:r>
      <w:bookmarkStart w:id="1" w:name="_GoBack"/>
      <w:bookmarkEnd w:id="1"/>
      <w:r w:rsidR="00C6584F"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ve İbrahim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Dölek (2021). Göç ve Din: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Disiplinlerarası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Yaklaşım, Astana Yayınları.</w:t>
      </w:r>
    </w:p>
    <w:p w:rsidR="00640D93" w:rsidRPr="00620D0C" w:rsidRDefault="00640D93" w:rsidP="00640D93">
      <w:pPr>
        <w:pStyle w:val="ListeParagraf"/>
        <w:numPr>
          <w:ilvl w:val="0"/>
          <w:numId w:val="1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Jasmin</w:t>
      </w:r>
      <w:proofErr w:type="spellEnd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Lilian</w:t>
      </w:r>
      <w:proofErr w:type="spellEnd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Diab</w:t>
      </w:r>
      <w:proofErr w:type="spellEnd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2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"Dignity in Movement: Borders, Bodies and Rights"</w:t>
      </w:r>
    </w:p>
    <w:p w:rsidR="00640D93" w:rsidRPr="00620D0C" w:rsidRDefault="00640D93" w:rsidP="00640D93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Ayhan Kaya, Susan </w:t>
      </w:r>
      <w:proofErr w:type="spellStart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Beth</w:t>
      </w:r>
      <w:proofErr w:type="spellEnd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Rottmann</w:t>
      </w:r>
      <w:proofErr w:type="spellEnd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N. Ela Gökalp Aras ve Zeynep Şahin </w:t>
      </w:r>
      <w:proofErr w:type="spellStart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Mencütek</w:t>
      </w:r>
      <w:proofErr w:type="spellEnd"/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"Koruma, Kabul ve Entegrasyon: Türkiye'de Mültecilik"</w:t>
      </w:r>
    </w:p>
    <w:p w:rsidR="00640D93" w:rsidRPr="00620D0C" w:rsidRDefault="00640D93" w:rsidP="00640D93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Emre Erdoğan ve Pınar Uyan Semerci, “Toplumsal Araştırma Yöntemlerini Tartışmak: Gereklilikler, Sınırlılıklar ve İncelikler”</w:t>
      </w:r>
    </w:p>
    <w:p w:rsidR="00A46971" w:rsidRPr="00620D0C" w:rsidRDefault="00A46971" w:rsidP="009C39EC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Migration: Case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World" </w:t>
      </w:r>
      <w:r w:rsidR="00807D9F" w:rsidRPr="00620D0C">
        <w:rPr>
          <w:rFonts w:ascii="Times New Roman" w:hAnsi="Times New Roman" w:cs="Times New Roman"/>
          <w:sz w:val="24"/>
          <w:szCs w:val="24"/>
        </w:rPr>
        <w:t>(2021)</w:t>
      </w:r>
      <w:r w:rsidR="009C39EC" w:rsidRPr="00620D0C">
        <w:rPr>
          <w:rFonts w:ascii="Times New Roman" w:hAnsi="Times New Roman" w:cs="Times New Roman"/>
          <w:sz w:val="24"/>
          <w:szCs w:val="24"/>
        </w:rPr>
        <w:t>( SYRIAN REFUGEE ENTREPRENEURSHIP AND DIFFERENTIATED INTEGRATION IN THE DISTRICTS OF HATAY, TURKEY – Olgu Karan</w:t>
      </w:r>
    </w:p>
    <w:p w:rsidR="00AD07D7" w:rsidRPr="00620D0C" w:rsidRDefault="00AD07D7" w:rsidP="007D3B2D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D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Editör:</w:t>
      </w: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Prof. Dr.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Aytül</w:t>
      </w:r>
      <w:proofErr w:type="spellEnd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Kasapoglu</w:t>
      </w:r>
      <w:proofErr w:type="spellEnd"/>
      <w:r w:rsidRPr="00620D0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Pr="00620D0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“Sosyolojide Karma Desen Araştırmalar” (2022)- (Kitap)</w:t>
      </w:r>
    </w:p>
    <w:p w:rsidR="00640D93" w:rsidRPr="00620D0C" w:rsidRDefault="00640D93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Makale Çağrısı</w:t>
      </w:r>
    </w:p>
    <w:p w:rsidR="00640D93" w:rsidRPr="00620D0C" w:rsidRDefault="00640D93" w:rsidP="00640D93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Dergisi, Göçmen Girişimciliği Özel Sayısı Makale Çağrısı</w:t>
      </w:r>
    </w:p>
    <w:p w:rsidR="00BC63F8" w:rsidRPr="00620D0C" w:rsidRDefault="00640D93" w:rsidP="00BC63F8">
      <w:pPr>
        <w:pStyle w:val="ListeParagraf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lastRenderedPageBreak/>
        <w:t>Göç Dergisi, Göç Ekonomisi Özel Sayısı Makale Çağrısı</w:t>
      </w:r>
    </w:p>
    <w:p w:rsidR="00640D93" w:rsidRPr="00620D0C" w:rsidRDefault="00640D93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Atölye Çağrısı</w:t>
      </w:r>
    </w:p>
    <w:p w:rsidR="00640D93" w:rsidRPr="00620D0C" w:rsidRDefault="00640D93" w:rsidP="00640D93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Salgında Sosyolojik Araştırma: Sınırlılıklar ve Yeni Tahayyüller Çevrimiçi Atölye Çağrısı</w:t>
      </w:r>
    </w:p>
    <w:p w:rsidR="00640D93" w:rsidRPr="00620D0C" w:rsidRDefault="00640D93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Konferans/Seminer/Kongre/ Panel/Sempozyum Duyurusu</w:t>
      </w:r>
    </w:p>
    <w:p w:rsidR="00881489" w:rsidRPr="00620D0C" w:rsidRDefault="00881489" w:rsidP="0088148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"Türkiye ve Göç" Türkiye Beşinci Nüfusbilim Konferansı</w:t>
      </w:r>
    </w:p>
    <w:p w:rsidR="00881489" w:rsidRPr="00620D0C" w:rsidRDefault="00415DD4" w:rsidP="00415DD4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Türkiye'de Yaşayan Mülteci Çocukların Eğitime Erişimi Konferansı</w:t>
      </w:r>
    </w:p>
    <w:p w:rsidR="00415DD4" w:rsidRPr="00620D0C" w:rsidRDefault="00415DD4" w:rsidP="00415DD4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Ülkeleri olarak Almanya ve Türkiye Konferansı</w:t>
      </w:r>
    </w:p>
    <w:p w:rsidR="003E6F16" w:rsidRPr="00620D0C" w:rsidRDefault="00415DD4" w:rsidP="003E6F16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Afgan Göçü: Küresel v</w:t>
      </w:r>
      <w:r w:rsidR="003E6F16" w:rsidRPr="00620D0C">
        <w:rPr>
          <w:rFonts w:ascii="Times New Roman" w:hAnsi="Times New Roman" w:cs="Times New Roman"/>
          <w:sz w:val="24"/>
          <w:szCs w:val="24"/>
        </w:rPr>
        <w:t>e Yerel Perspektifler Konferansı</w:t>
      </w:r>
    </w:p>
    <w:p w:rsidR="003E6F16" w:rsidRPr="00620D0C" w:rsidRDefault="003E6F16" w:rsidP="003E6F16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"Türkiye ve Göç" Türkiye Beşinci Nüfusbilim Konferansı</w:t>
      </w:r>
    </w:p>
    <w:p w:rsidR="003E6F16" w:rsidRPr="00620D0C" w:rsidRDefault="003E6F16" w:rsidP="003E6F16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Migration Conference 2022 - RABAT</w:t>
      </w:r>
    </w:p>
    <w:p w:rsidR="00415DD4" w:rsidRPr="00620D0C" w:rsidRDefault="0079140B" w:rsidP="0079140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Çalışmaları Lisansüstü Öğrenci Konferansı- III Tebliğ Çağrısı</w:t>
      </w:r>
    </w:p>
    <w:p w:rsidR="00E423F0" w:rsidRPr="00620D0C" w:rsidRDefault="00E423F0" w:rsidP="0079140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“Güncel Göç Meseleleri Seminerleri”</w:t>
      </w:r>
    </w:p>
    <w:p w:rsidR="00E423F0" w:rsidRPr="00620D0C" w:rsidRDefault="009B5EE5" w:rsidP="009B5EE5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color w:val="000000" w:themeColor="text1"/>
          <w:sz w:val="24"/>
          <w:szCs w:val="24"/>
        </w:rPr>
        <w:t>“Göç ve Psikoloji Online Seminer-UGİD”</w:t>
      </w:r>
    </w:p>
    <w:p w:rsidR="00E423F0" w:rsidRPr="00620D0C" w:rsidRDefault="00E423F0" w:rsidP="00E423F0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"Türkiye'deki Suriyeli Göçmenlerin Emek Piyasasına Entegrasyonu" Semineri</w:t>
      </w:r>
    </w:p>
    <w:p w:rsidR="00907DFE" w:rsidRPr="00620D0C" w:rsidRDefault="00907DFE" w:rsidP="00907DFE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New "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Firebell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": Global Migration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Seminar</w:t>
      </w:r>
      <w:proofErr w:type="spellEnd"/>
    </w:p>
    <w:p w:rsidR="00ED7BF6" w:rsidRPr="00620D0C" w:rsidRDefault="00ED7BF6" w:rsidP="00ED7BF6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COMPAS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Seminar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Series: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Hilary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C1217B" w:rsidRPr="00620D0C" w:rsidRDefault="00C1217B" w:rsidP="00C1217B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"Göçlerin Geleceği" Uluslararası Sempozyumu</w:t>
      </w:r>
    </w:p>
    <w:p w:rsidR="00C1217B" w:rsidRPr="00620D0C" w:rsidRDefault="00E0252E" w:rsidP="00E0252E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"Türkiye'de Göç ve İltica" Uluslararası Sempozyumu</w:t>
      </w:r>
    </w:p>
    <w:p w:rsidR="00907DFE" w:rsidRPr="00620D0C" w:rsidRDefault="00907DFE" w:rsidP="00907DFE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Uluslararası Göç ve Mülteci Hukuku Sempozyumu</w:t>
      </w:r>
    </w:p>
    <w:p w:rsidR="006060B9" w:rsidRPr="00620D0C" w:rsidRDefault="006060B9" w:rsidP="006060B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2.Uluslararası Göç Araştırmaları Kongresi</w:t>
      </w:r>
    </w:p>
    <w:p w:rsidR="00123BC8" w:rsidRPr="00620D0C" w:rsidRDefault="00CC58B5" w:rsidP="00123BC8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"Hukuk, Güvenlik ve İnsani Boyutları ile Türkiye'ye Yönelik Afgan Göçü" Paneli</w:t>
      </w:r>
    </w:p>
    <w:p w:rsidR="00123BC8" w:rsidRPr="00620D0C" w:rsidRDefault="00123BC8" w:rsidP="00123BC8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"A New Migration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Refugees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in Europe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>"</w:t>
      </w:r>
    </w:p>
    <w:p w:rsidR="00ED4E52" w:rsidRPr="00620D0C" w:rsidRDefault="00ED4E52" w:rsidP="00ED4E52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Uluslararası Göç ve Mülteci Hukuku Sempozyumu</w:t>
      </w:r>
    </w:p>
    <w:p w:rsidR="00ED4E52" w:rsidRPr="00620D0C" w:rsidRDefault="00801C9D" w:rsidP="00801C9D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"Göç ve Güvenlik" Temalı Panel</w:t>
      </w:r>
    </w:p>
    <w:p w:rsidR="00ED4E52" w:rsidRPr="00620D0C" w:rsidRDefault="00ED4E52" w:rsidP="00ED4E52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Türkiye Beşinci Nüfusbilim Konferansı: "Türkiye ve Göç"</w:t>
      </w:r>
    </w:p>
    <w:p w:rsidR="00683C96" w:rsidRPr="00620D0C" w:rsidRDefault="00683C96" w:rsidP="00683C96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Siyaset Bilimi Seminerler Dizisi - 1</w:t>
      </w:r>
    </w:p>
    <w:p w:rsidR="00C80BD9" w:rsidRPr="00620D0C" w:rsidRDefault="00C80BD9" w:rsidP="00C80BD9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lastRenderedPageBreak/>
        <w:t xml:space="preserve">CALL FOR PAPERS -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Migrating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in Small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Sized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Towns</w:t>
      </w:r>
      <w:proofErr w:type="spellEnd"/>
    </w:p>
    <w:p w:rsidR="00640D93" w:rsidRPr="00620D0C" w:rsidRDefault="00BC63F8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Araştırma Projeleri T</w:t>
      </w:r>
      <w:r w:rsidR="00640D93" w:rsidRPr="00620D0C">
        <w:rPr>
          <w:rFonts w:ascii="Times New Roman" w:hAnsi="Times New Roman" w:cs="Times New Roman"/>
          <w:sz w:val="24"/>
          <w:szCs w:val="24"/>
        </w:rPr>
        <w:t>oplantısı Duyurusu</w:t>
      </w:r>
    </w:p>
    <w:p w:rsidR="00640D93" w:rsidRPr="00620D0C" w:rsidRDefault="00640D93" w:rsidP="00640D93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D0C">
        <w:rPr>
          <w:rFonts w:ascii="Times New Roman" w:hAnsi="Times New Roman" w:cs="Times New Roman"/>
          <w:sz w:val="24"/>
          <w:szCs w:val="24"/>
        </w:rPr>
        <w:t>Multilevel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Migration in Europe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Beyond Project</w:t>
      </w:r>
    </w:p>
    <w:p w:rsidR="00952228" w:rsidRPr="00620D0C" w:rsidRDefault="00881489" w:rsidP="00952228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Göçün Yüzleri: Almanya - Türkiye Projesi</w:t>
      </w:r>
    </w:p>
    <w:p w:rsidR="00640D93" w:rsidRPr="00620D0C" w:rsidRDefault="00640D93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Film Tanıtımı</w:t>
      </w:r>
    </w:p>
    <w:p w:rsidR="00BE218C" w:rsidRPr="00620D0C" w:rsidRDefault="00BE218C" w:rsidP="00BE218C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D0C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ve Kurultay Duyurusu</w:t>
      </w:r>
    </w:p>
    <w:p w:rsidR="00BE218C" w:rsidRPr="00620D0C" w:rsidRDefault="00BE218C" w:rsidP="00BE218C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Yetenekli Göçmenler/Yüksek Nitelikler ve Ekonomik Kalkınma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Çalıştayı</w:t>
      </w:r>
      <w:proofErr w:type="spellEnd"/>
    </w:p>
    <w:p w:rsidR="00142708" w:rsidRPr="00620D0C" w:rsidRDefault="00734ABB" w:rsidP="00142708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"Göç ve Mülteci" Ankara Barosu 12. Uluslararası Hukuk Kurultayı</w:t>
      </w:r>
    </w:p>
    <w:p w:rsidR="00142708" w:rsidRPr="00620D0C" w:rsidRDefault="00142708" w:rsidP="00142708">
      <w:pPr>
        <w:pStyle w:val="ListeParagraf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XII. Ankara Barosu Uluslararası Hukuk Kurultayı: Göç ve Mülteci</w:t>
      </w:r>
    </w:p>
    <w:p w:rsidR="00150EA6" w:rsidRPr="00620D0C" w:rsidRDefault="00150EA6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Rapor Tanıtımı</w:t>
      </w:r>
    </w:p>
    <w:p w:rsidR="00150EA6" w:rsidRPr="00620D0C" w:rsidRDefault="00150EA6" w:rsidP="00150EA6">
      <w:pPr>
        <w:pStyle w:val="ListeParagraf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"Marmara'nın Kent Mültecileri: Belediyelerin Süreç Yönetimi" Raporu Tanıtım Toplantısı</w:t>
      </w:r>
    </w:p>
    <w:p w:rsidR="00FD60A1" w:rsidRPr="00620D0C" w:rsidRDefault="00FD60A1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Dersler</w:t>
      </w:r>
    </w:p>
    <w:p w:rsidR="00FD60A1" w:rsidRPr="00620D0C" w:rsidRDefault="00FD60A1" w:rsidP="00FD60A1">
      <w:pPr>
        <w:pStyle w:val="ListeParagraf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Farkındalık Dersi</w:t>
      </w:r>
    </w:p>
    <w:p w:rsidR="00640D93" w:rsidRPr="00620D0C" w:rsidRDefault="00640D93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20 Haziran Dünya Mülteciler Günü Açıklaması</w:t>
      </w:r>
    </w:p>
    <w:p w:rsidR="00683C96" w:rsidRPr="00620D0C" w:rsidRDefault="00683C96" w:rsidP="00ED4E52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Staj Duyurusu</w:t>
      </w:r>
    </w:p>
    <w:p w:rsidR="00654F92" w:rsidRPr="00620D0C" w:rsidRDefault="00654F92" w:rsidP="00654F92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III. Halit Aydın Bilim ve Araştırma Ödülleri Yazılı Eser Yarışması</w:t>
      </w:r>
    </w:p>
    <w:p w:rsidR="00991744" w:rsidRPr="00620D0C" w:rsidRDefault="00991744" w:rsidP="00991744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Lisansüstü Program Tanıtımı</w:t>
      </w:r>
    </w:p>
    <w:p w:rsidR="00683C96" w:rsidRPr="00620D0C" w:rsidRDefault="00991744" w:rsidP="00683C96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Nüfus Etütleri Enstitüsü- Lisansüstü Program Tanıtımı</w:t>
      </w:r>
    </w:p>
    <w:p w:rsidR="00A35EF7" w:rsidRPr="00620D0C" w:rsidRDefault="00A35EF7" w:rsidP="00640D93">
      <w:pPr>
        <w:pStyle w:val="Liste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Sergisi</w:t>
      </w:r>
    </w:p>
    <w:p w:rsidR="00A35EF7" w:rsidRPr="00620D0C" w:rsidRDefault="00A35EF7" w:rsidP="00A35EF7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İstanbul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Art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Gallery'de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Göç Sergisi</w:t>
      </w:r>
    </w:p>
    <w:p w:rsidR="00A87520" w:rsidRPr="00620D0C" w:rsidRDefault="00A87520" w:rsidP="00A87520">
      <w:pPr>
        <w:pStyle w:val="ListeParagr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Temalı 26. Geleneksel Türkiye Fotoğraf Yarışması'nın Ödül Töreni ve Sergisi</w:t>
      </w:r>
    </w:p>
    <w:p w:rsidR="009D4A14" w:rsidRPr="00620D0C" w:rsidRDefault="009D4A14" w:rsidP="009D4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D93" w:rsidRPr="00620D0C" w:rsidRDefault="00D06CC1" w:rsidP="00ED7BF6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 xml:space="preserve">ETKİNLİKLER </w:t>
      </w:r>
    </w:p>
    <w:p w:rsidR="00ED7BF6" w:rsidRPr="00620D0C" w:rsidRDefault="00F061CC" w:rsidP="00ED7BF6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 Aralık Dünya Göçmenler Günü Etkinlikleri, "Göç ve Edebiyat Buluşmaları"</w:t>
      </w:r>
    </w:p>
    <w:p w:rsidR="003C3E0F" w:rsidRPr="00620D0C" w:rsidRDefault="003C3E0F" w:rsidP="003C3E0F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lastRenderedPageBreak/>
        <w:t>13 Aralık 2021</w:t>
      </w:r>
      <w:r w:rsidR="00D1362E" w:rsidRPr="00620D0C">
        <w:rPr>
          <w:rFonts w:ascii="Times New Roman" w:hAnsi="Times New Roman" w:cs="Times New Roman"/>
          <w:sz w:val="24"/>
          <w:szCs w:val="24"/>
        </w:rPr>
        <w:t xml:space="preserve"> </w:t>
      </w:r>
      <w:r w:rsidRPr="00620D0C">
        <w:rPr>
          <w:rFonts w:ascii="Times New Roman" w:hAnsi="Times New Roman" w:cs="Times New Roman"/>
          <w:sz w:val="24"/>
          <w:szCs w:val="24"/>
        </w:rPr>
        <w:t>- Zafer Şenocak - Göçün Geniş Zamanı</w:t>
      </w:r>
    </w:p>
    <w:p w:rsidR="003C3E0F" w:rsidRPr="00620D0C" w:rsidRDefault="003C3E0F" w:rsidP="003C3E0F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15 Aralık 2021</w:t>
      </w:r>
      <w:r w:rsidR="00D1362E" w:rsidRPr="00620D0C">
        <w:rPr>
          <w:rFonts w:ascii="Times New Roman" w:hAnsi="Times New Roman" w:cs="Times New Roman"/>
          <w:sz w:val="24"/>
          <w:szCs w:val="24"/>
        </w:rPr>
        <w:t xml:space="preserve"> </w:t>
      </w:r>
      <w:r w:rsidRPr="00620D0C">
        <w:rPr>
          <w:rFonts w:ascii="Times New Roman" w:hAnsi="Times New Roman" w:cs="Times New Roman"/>
          <w:sz w:val="24"/>
          <w:szCs w:val="24"/>
        </w:rPr>
        <w:t xml:space="preserve">- Ahmet Sait Akçay –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Abdulrazak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Gurnah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>: Afrika, Diaspora</w:t>
      </w:r>
      <w:r w:rsidR="000D1BE3" w:rsidRPr="00620D0C">
        <w:rPr>
          <w:rFonts w:ascii="Times New Roman" w:hAnsi="Times New Roman" w:cs="Times New Roman"/>
          <w:sz w:val="24"/>
          <w:szCs w:val="24"/>
        </w:rPr>
        <w:t>, Göçmenlik</w:t>
      </w:r>
    </w:p>
    <w:p w:rsidR="00D1362E" w:rsidRPr="00620D0C" w:rsidRDefault="00D1362E" w:rsidP="003C3E0F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17 Aralık 2021 – Mahmut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Temizyürek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– Edebi Göçebelik</w:t>
      </w:r>
    </w:p>
    <w:p w:rsidR="00D1362E" w:rsidRPr="00620D0C" w:rsidRDefault="00D1362E" w:rsidP="003C3E0F">
      <w:pPr>
        <w:pStyle w:val="ListeParagraf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18 Aralık 2021 – Yüksel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Pazarkaya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– Sonu Gelmeyen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Odise</w:t>
      </w:r>
      <w:proofErr w:type="spellEnd"/>
    </w:p>
    <w:p w:rsidR="00640D93" w:rsidRPr="00620D0C" w:rsidRDefault="00640D93" w:rsidP="00640D93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>SİVİL TOPLUMU GÜÇLENDİRME ÇALIŞMALARI</w:t>
      </w:r>
    </w:p>
    <w:p w:rsidR="00640D93" w:rsidRPr="00620D0C" w:rsidRDefault="00640D93" w:rsidP="00640D93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Ankara ‘da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Suriyeli’lere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gönüllü hizmet sunan bir grubun dernek olarak örgütlenmesine destek olmak amacıyla Dernek </w:t>
      </w:r>
      <w:r w:rsidR="00DE7969" w:rsidRPr="00620D0C">
        <w:rPr>
          <w:rFonts w:ascii="Times New Roman" w:hAnsi="Times New Roman" w:cs="Times New Roman"/>
          <w:sz w:val="24"/>
          <w:szCs w:val="24"/>
        </w:rPr>
        <w:t>Tüzüğü hazırlanmıştır</w:t>
      </w:r>
      <w:r w:rsidRPr="00620D0C">
        <w:rPr>
          <w:rFonts w:ascii="Times New Roman" w:hAnsi="Times New Roman" w:cs="Times New Roman"/>
          <w:sz w:val="24"/>
          <w:szCs w:val="24"/>
        </w:rPr>
        <w:t>.</w:t>
      </w:r>
    </w:p>
    <w:p w:rsidR="00772D5A" w:rsidRPr="00620D0C" w:rsidRDefault="00772D5A" w:rsidP="00772D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93" w:rsidRPr="00620D0C" w:rsidRDefault="00640D93" w:rsidP="00640D9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 xml:space="preserve"> ÜNİVERSİTE YEREL YÖNETİM İŞ BİRLİĞİ</w:t>
      </w:r>
    </w:p>
    <w:p w:rsidR="00640D93" w:rsidRPr="00620D0C" w:rsidRDefault="00640D93" w:rsidP="0095180D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Üniversite Yerel Yönetim İşbirliğini Güçlendirme Proje Önerisi hazırlanmıştır</w:t>
      </w:r>
      <w:r w:rsidR="001F113D" w:rsidRPr="00620D0C">
        <w:rPr>
          <w:rFonts w:ascii="Times New Roman" w:hAnsi="Times New Roman" w:cs="Times New Roman"/>
          <w:sz w:val="24"/>
          <w:szCs w:val="24"/>
        </w:rPr>
        <w:t>.</w:t>
      </w:r>
    </w:p>
    <w:p w:rsidR="00640D93" w:rsidRPr="00620D0C" w:rsidRDefault="00640D93" w:rsidP="00640D93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>PLANLANAN FAALİYETLER</w:t>
      </w:r>
    </w:p>
    <w:p w:rsidR="00640D93" w:rsidRPr="00620D0C" w:rsidRDefault="00640D93" w:rsidP="00640D93">
      <w:pPr>
        <w:pStyle w:val="ListeParagraf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D0C">
        <w:rPr>
          <w:rFonts w:ascii="Times New Roman" w:hAnsi="Times New Roman" w:cs="Times New Roman"/>
          <w:sz w:val="24"/>
          <w:szCs w:val="24"/>
        </w:rPr>
        <w:t>İnterdisipliner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bir YL programı açmak.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Lisansüstü </w:t>
      </w:r>
      <w:r w:rsidR="001F113D" w:rsidRPr="00620D0C">
        <w:rPr>
          <w:rFonts w:ascii="Times New Roman" w:hAnsi="Times New Roman" w:cs="Times New Roman"/>
          <w:sz w:val="24"/>
          <w:szCs w:val="24"/>
        </w:rPr>
        <w:t>bazı derslerde</w:t>
      </w:r>
      <w:r w:rsidRPr="00620D0C">
        <w:rPr>
          <w:rFonts w:ascii="Times New Roman" w:hAnsi="Times New Roman" w:cs="Times New Roman"/>
          <w:sz w:val="24"/>
          <w:szCs w:val="24"/>
        </w:rPr>
        <w:t xml:space="preserve"> göç </w:t>
      </w:r>
      <w:r w:rsidR="00882CE4" w:rsidRPr="00620D0C">
        <w:rPr>
          <w:rFonts w:ascii="Times New Roman" w:hAnsi="Times New Roman" w:cs="Times New Roman"/>
          <w:sz w:val="24"/>
          <w:szCs w:val="24"/>
        </w:rPr>
        <w:t>odaklı yatay</w:t>
      </w:r>
      <w:r w:rsidRPr="00620D0C">
        <w:rPr>
          <w:rFonts w:ascii="Times New Roman" w:hAnsi="Times New Roman" w:cs="Times New Roman"/>
          <w:sz w:val="24"/>
          <w:szCs w:val="24"/>
        </w:rPr>
        <w:t xml:space="preserve"> koordinasyon sağlamak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Yerel Yönetimler ile görüşmek</w:t>
      </w:r>
    </w:p>
    <w:p w:rsidR="003211A9" w:rsidRPr="00620D0C" w:rsidRDefault="00640D93" w:rsidP="003211A9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Ankara Büyük Şehir Belediyesi ve Kent Konseyi ile ortak çalışma yapmak 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Göç konusunda yapılacak </w:t>
      </w:r>
      <w:r w:rsidR="001F113D" w:rsidRPr="00620D0C">
        <w:rPr>
          <w:rFonts w:ascii="Times New Roman" w:hAnsi="Times New Roman" w:cs="Times New Roman"/>
          <w:sz w:val="24"/>
          <w:szCs w:val="24"/>
        </w:rPr>
        <w:t>lisansüstü tezleri</w:t>
      </w:r>
      <w:r w:rsidRPr="00620D0C">
        <w:rPr>
          <w:rFonts w:ascii="Times New Roman" w:hAnsi="Times New Roman" w:cs="Times New Roman"/>
          <w:sz w:val="24"/>
          <w:szCs w:val="24"/>
        </w:rPr>
        <w:t xml:space="preserve"> teşvik etmek.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Ulusal ve Uluslararası projelere başvurmak( Kurumsal Akreditasyon Programına göre sosyal sorumluluk)</w:t>
      </w:r>
    </w:p>
    <w:p w:rsidR="00640D93" w:rsidRPr="00620D0C" w:rsidRDefault="00640D93" w:rsidP="00640D93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Üniversite </w:t>
      </w:r>
      <w:r w:rsidR="001F113D" w:rsidRPr="00620D0C">
        <w:rPr>
          <w:rFonts w:ascii="Times New Roman" w:hAnsi="Times New Roman" w:cs="Times New Roman"/>
          <w:sz w:val="24"/>
          <w:szCs w:val="24"/>
        </w:rPr>
        <w:t>Çevresinde yaşayan göçmenlerin</w:t>
      </w:r>
      <w:r w:rsidRPr="00620D0C">
        <w:rPr>
          <w:rFonts w:ascii="Times New Roman" w:hAnsi="Times New Roman" w:cs="Times New Roman"/>
          <w:sz w:val="24"/>
          <w:szCs w:val="24"/>
        </w:rPr>
        <w:t xml:space="preserve"> (Uygur Türklerinin) yaşam koşullarının iyileştirilmesi</w:t>
      </w:r>
    </w:p>
    <w:p w:rsidR="00F47940" w:rsidRPr="00620D0C" w:rsidRDefault="00640D93" w:rsidP="00F47940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Uluslararası İnsani Yardım Kuruluşu GOAL ile "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ve Abdal Topluluklarında Çocuk yaşta Evlilikler: Mevut Durum, İhtiyaçlar, Beklentiler ve Politika Önerileri Projesi yapmak.</w:t>
      </w:r>
    </w:p>
    <w:p w:rsidR="00F47940" w:rsidRPr="00620D0C" w:rsidRDefault="000074D9" w:rsidP="000074D9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D0C">
        <w:rPr>
          <w:rFonts w:ascii="Times New Roman" w:hAnsi="Times New Roman" w:cs="Times New Roman"/>
          <w:sz w:val="24"/>
          <w:szCs w:val="24"/>
        </w:rPr>
        <w:lastRenderedPageBreak/>
        <w:t>Decrease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Empowering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Discriminations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Mentors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(DREAM</w:t>
      </w:r>
      <w:r w:rsidR="0074572E" w:rsidRPr="00620D0C">
        <w:rPr>
          <w:rFonts w:ascii="Times New Roman" w:hAnsi="Times New Roman" w:cs="Times New Roman"/>
          <w:sz w:val="24"/>
          <w:szCs w:val="24"/>
        </w:rPr>
        <w:t xml:space="preserve"> – 2021, EU)</w:t>
      </w:r>
    </w:p>
    <w:p w:rsidR="00F47940" w:rsidRPr="00620D0C" w:rsidRDefault="00C17825" w:rsidP="00C17825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D0C">
        <w:rPr>
          <w:rFonts w:ascii="Times New Roman" w:hAnsi="Times New Roman" w:cs="Times New Roman"/>
          <w:sz w:val="24"/>
          <w:szCs w:val="24"/>
        </w:rPr>
        <w:t>Heinrich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Böll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Stiftung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Derneği Türkiye Temsilciliğine, </w:t>
      </w:r>
      <w:proofErr w:type="spellStart"/>
      <w:r w:rsidR="007326B4" w:rsidRPr="00620D0C">
        <w:rPr>
          <w:rFonts w:ascii="Times New Roman" w:hAnsi="Times New Roman" w:cs="Times New Roman"/>
          <w:sz w:val="24"/>
          <w:szCs w:val="24"/>
        </w:rPr>
        <w:t>E</w:t>
      </w:r>
      <w:r w:rsidR="00D97778" w:rsidRPr="00620D0C">
        <w:rPr>
          <w:rFonts w:ascii="Times New Roman" w:hAnsi="Times New Roman" w:cs="Times New Roman"/>
          <w:sz w:val="24"/>
          <w:szCs w:val="24"/>
        </w:rPr>
        <w:t>thnic</w:t>
      </w:r>
      <w:proofErr w:type="spellEnd"/>
      <w:r w:rsidR="00D97778" w:rsidRPr="00620D0C">
        <w:rPr>
          <w:rFonts w:ascii="Times New Roman" w:hAnsi="Times New Roman" w:cs="Times New Roman"/>
          <w:sz w:val="24"/>
          <w:szCs w:val="24"/>
        </w:rPr>
        <w:t xml:space="preserve"> Shop </w:t>
      </w:r>
      <w:proofErr w:type="spellStart"/>
      <w:r w:rsidR="00D97778" w:rsidRPr="00620D0C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="00D97778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78" w:rsidRPr="00620D0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D97778" w:rsidRPr="00620D0C">
        <w:rPr>
          <w:rFonts w:ascii="Times New Roman" w:hAnsi="Times New Roman" w:cs="Times New Roman"/>
          <w:sz w:val="24"/>
          <w:szCs w:val="24"/>
        </w:rPr>
        <w:t xml:space="preserve"> Global North in Ankara, </w:t>
      </w:r>
      <w:proofErr w:type="spellStart"/>
      <w:r w:rsidR="00D97778" w:rsidRPr="00620D0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D97778" w:rsidRPr="00620D0C">
        <w:rPr>
          <w:rFonts w:ascii="Times New Roman" w:hAnsi="Times New Roman" w:cs="Times New Roman"/>
          <w:sz w:val="24"/>
          <w:szCs w:val="24"/>
        </w:rPr>
        <w:t xml:space="preserve">: Somali, </w:t>
      </w:r>
      <w:proofErr w:type="spellStart"/>
      <w:r w:rsidR="00D97778" w:rsidRPr="00620D0C">
        <w:rPr>
          <w:rFonts w:ascii="Times New Roman" w:hAnsi="Times New Roman" w:cs="Times New Roman"/>
          <w:sz w:val="24"/>
          <w:szCs w:val="24"/>
        </w:rPr>
        <w:t>İranian</w:t>
      </w:r>
      <w:proofErr w:type="spellEnd"/>
      <w:r w:rsidR="00D97778"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778" w:rsidRPr="00620D0C">
        <w:rPr>
          <w:rFonts w:ascii="Times New Roman" w:hAnsi="Times New Roman" w:cs="Times New Roman"/>
          <w:sz w:val="24"/>
          <w:szCs w:val="24"/>
        </w:rPr>
        <w:t>Afghan</w:t>
      </w:r>
      <w:proofErr w:type="spellEnd"/>
      <w:r w:rsidR="007D4A4E"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A4E" w:rsidRPr="00620D0C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="007D4A4E"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4A4E" w:rsidRPr="00620D0C">
        <w:rPr>
          <w:rFonts w:ascii="Times New Roman" w:hAnsi="Times New Roman" w:cs="Times New Roman"/>
          <w:sz w:val="24"/>
          <w:szCs w:val="24"/>
        </w:rPr>
        <w:t>Iraqi</w:t>
      </w:r>
      <w:proofErr w:type="spellEnd"/>
      <w:r w:rsidR="007D4A4E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A4E" w:rsidRPr="00620D0C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7D4A4E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A4E" w:rsidRPr="00620D0C">
        <w:rPr>
          <w:rFonts w:ascii="Times New Roman" w:hAnsi="Times New Roman" w:cs="Times New Roman"/>
          <w:sz w:val="24"/>
          <w:szCs w:val="24"/>
        </w:rPr>
        <w:t>R</w:t>
      </w:r>
      <w:r w:rsidR="00F47940" w:rsidRPr="00620D0C">
        <w:rPr>
          <w:rFonts w:ascii="Times New Roman" w:hAnsi="Times New Roman" w:cs="Times New Roman"/>
          <w:sz w:val="24"/>
          <w:szCs w:val="24"/>
        </w:rPr>
        <w:t>elations</w:t>
      </w:r>
      <w:proofErr w:type="spellEnd"/>
      <w:r w:rsidR="00F47940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40" w:rsidRPr="00620D0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F47940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40" w:rsidRPr="00620D0C">
        <w:rPr>
          <w:rFonts w:ascii="Times New Roman" w:hAnsi="Times New Roman" w:cs="Times New Roman"/>
          <w:sz w:val="24"/>
          <w:szCs w:val="24"/>
        </w:rPr>
        <w:t>Neighbourhoods</w:t>
      </w:r>
      <w:proofErr w:type="spellEnd"/>
      <w:r w:rsidR="0074572E" w:rsidRPr="00620D0C">
        <w:rPr>
          <w:rFonts w:ascii="Times New Roman" w:hAnsi="Times New Roman" w:cs="Times New Roman"/>
          <w:sz w:val="24"/>
          <w:szCs w:val="24"/>
        </w:rPr>
        <w:t>- (</w:t>
      </w:r>
      <w:r w:rsidR="00B5677A" w:rsidRPr="00620D0C">
        <w:rPr>
          <w:rFonts w:ascii="Times New Roman" w:hAnsi="Times New Roman" w:cs="Times New Roman"/>
          <w:sz w:val="24"/>
          <w:szCs w:val="24"/>
        </w:rPr>
        <w:t>12.05.</w:t>
      </w:r>
      <w:r w:rsidR="0074572E" w:rsidRPr="00620D0C">
        <w:rPr>
          <w:rFonts w:ascii="Times New Roman" w:hAnsi="Times New Roman" w:cs="Times New Roman"/>
          <w:sz w:val="24"/>
          <w:szCs w:val="24"/>
        </w:rPr>
        <w:t>2022)</w:t>
      </w:r>
      <w:r w:rsidR="00B5677A" w:rsidRPr="00620D0C">
        <w:rPr>
          <w:rFonts w:ascii="Times New Roman" w:hAnsi="Times New Roman" w:cs="Times New Roman"/>
          <w:sz w:val="24"/>
          <w:szCs w:val="24"/>
        </w:rPr>
        <w:t>(Proje Başvurusu)</w:t>
      </w:r>
    </w:p>
    <w:p w:rsidR="0078662B" w:rsidRPr="00620D0C" w:rsidRDefault="00E95DF8" w:rsidP="00D85CF0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Ankara Ke</w:t>
      </w:r>
      <w:r w:rsidR="008A5026" w:rsidRPr="00620D0C">
        <w:rPr>
          <w:rFonts w:ascii="Times New Roman" w:hAnsi="Times New Roman" w:cs="Times New Roman"/>
          <w:sz w:val="24"/>
          <w:szCs w:val="24"/>
        </w:rPr>
        <w:t>nt Konseyi Yürütme Kurulu-BÜGAM, Göçmenlerin Sosyal Uyumu için Ankara Kent Bahçeleri (2022-…)</w:t>
      </w:r>
    </w:p>
    <w:p w:rsidR="00E607AE" w:rsidRPr="00620D0C" w:rsidRDefault="00E607AE" w:rsidP="00F47940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Etik Kurul tarafından onaylana Projeler</w:t>
      </w:r>
    </w:p>
    <w:p w:rsidR="00E607AE" w:rsidRPr="00620D0C" w:rsidRDefault="00C95C5B" w:rsidP="00C95C5B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Başkent Üniversitesi Öğrencilerinin Yemek Tercihleri ve Ekoloji İlişkisi </w:t>
      </w:r>
      <w:r w:rsidR="00D85CF0" w:rsidRPr="00620D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5CF0" w:rsidRPr="00620D0C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D85CF0" w:rsidRPr="00620D0C">
        <w:rPr>
          <w:rFonts w:ascii="Times New Roman" w:hAnsi="Times New Roman" w:cs="Times New Roman"/>
          <w:sz w:val="24"/>
          <w:szCs w:val="24"/>
        </w:rPr>
        <w:t>)</w:t>
      </w:r>
    </w:p>
    <w:p w:rsidR="00C95C5B" w:rsidRPr="00620D0C" w:rsidRDefault="0078662B" w:rsidP="0078662B">
      <w:pPr>
        <w:pStyle w:val="ListeParagraf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Analysis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in Ankara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Feasibility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Entrepreneurship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Program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konusunda yapılan faaliyetleri, yayınlar dâhil haberleştirmek ve bununla ilgili çağrıda bulunmak.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Sivil Toplum Kuruluşları ile ilişkileri geliştirmek.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Göç ile ilgili önemli günlerde toplantı düzenlemek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İnsan Hareketliliği Ulusal Dergisini yılda iki sayı yayınlamak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Kütüphanede göç çalışmaları arşivi oluşturmak amacıyla merkeze yollanan kitapların kütüphaneye bağışı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Diğer Üniversitelerin Göç Araştırma Merkezleri ile ortak faaliyetler düzenlemek.</w:t>
      </w:r>
    </w:p>
    <w:p w:rsidR="00640D93" w:rsidRPr="00620D0C" w:rsidRDefault="00640D93" w:rsidP="00640D9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 Başta Göç İdaresi olmak üzere Kamu </w:t>
      </w:r>
      <w:r w:rsidR="001F113D" w:rsidRPr="00620D0C">
        <w:rPr>
          <w:rFonts w:ascii="Times New Roman" w:hAnsi="Times New Roman" w:cs="Times New Roman"/>
          <w:sz w:val="24"/>
          <w:szCs w:val="24"/>
        </w:rPr>
        <w:t>kuruluşlarıyla işbirliği</w:t>
      </w:r>
      <w:r w:rsidR="000E4ABB" w:rsidRPr="00620D0C">
        <w:rPr>
          <w:rFonts w:ascii="Times New Roman" w:hAnsi="Times New Roman" w:cs="Times New Roman"/>
          <w:sz w:val="24"/>
          <w:szCs w:val="24"/>
        </w:rPr>
        <w:t xml:space="preserve"> yapmak</w:t>
      </w:r>
    </w:p>
    <w:p w:rsidR="000E4ABB" w:rsidRPr="00620D0C" w:rsidRDefault="000E4ABB" w:rsidP="000E4AB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D0C">
        <w:rPr>
          <w:rFonts w:ascii="Times New Roman" w:hAnsi="Times New Roman" w:cs="Times New Roman"/>
          <w:sz w:val="24"/>
          <w:szCs w:val="24"/>
        </w:rPr>
        <w:t>Continuation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Migration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Ghana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BUGAM in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Conferences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0E4ABB" w:rsidRPr="00620D0C" w:rsidRDefault="000E4ABB" w:rsidP="000E4ABB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D0C">
        <w:rPr>
          <w:rFonts w:ascii="Times New Roman" w:hAnsi="Times New Roman" w:cs="Times New Roman"/>
          <w:sz w:val="24"/>
          <w:szCs w:val="24"/>
        </w:rPr>
        <w:t>Ethnic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Shop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Owners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Global North in Ankara,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: Somali,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İranian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Afghan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Syrian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Iraqi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Neighbourhoods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>- (TÜBİTAK 3005)(Proje)</w:t>
      </w:r>
    </w:p>
    <w:p w:rsidR="005C056C" w:rsidRDefault="005C056C" w:rsidP="005C0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4F6A" w:rsidRPr="00620D0C" w:rsidRDefault="009E4F6A" w:rsidP="005C05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56C" w:rsidRPr="00620D0C" w:rsidRDefault="005C056C" w:rsidP="005C056C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lastRenderedPageBreak/>
        <w:t>GÖRÜŞMELER</w:t>
      </w:r>
    </w:p>
    <w:p w:rsidR="005C056C" w:rsidRPr="00620D0C" w:rsidRDefault="005C056C" w:rsidP="005C056C">
      <w:pPr>
        <w:pStyle w:val="ListeParagraf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1 Ekim 2021 </w:t>
      </w:r>
      <w:r w:rsidR="00823C12" w:rsidRPr="00620D0C">
        <w:rPr>
          <w:rFonts w:ascii="Times New Roman" w:hAnsi="Times New Roman" w:cs="Times New Roman"/>
          <w:sz w:val="24"/>
          <w:szCs w:val="24"/>
        </w:rPr>
        <w:t xml:space="preserve">tarihinde Ankara Kent Konseyi ile </w:t>
      </w:r>
      <w:r w:rsidRPr="00620D0C">
        <w:rPr>
          <w:rFonts w:ascii="Times New Roman" w:hAnsi="Times New Roman" w:cs="Times New Roman"/>
          <w:sz w:val="24"/>
          <w:szCs w:val="24"/>
        </w:rPr>
        <w:t>protokol imzalanması ve ortak proje konularını konuşmak üzerine bir ziyaret gerçekleştirdik. 9 Aralık 2021 Ankara Kent Konseyi (AKK) -BÜGAM PROTOKOL</w:t>
      </w:r>
    </w:p>
    <w:p w:rsidR="005C056C" w:rsidRPr="00620D0C" w:rsidRDefault="005C056C" w:rsidP="005C056C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BÜGAM ve Ankara Kent Konseyi İşbirliği Protokolü Teşekkür Mektubu</w:t>
      </w:r>
    </w:p>
    <w:p w:rsidR="003A1B9C" w:rsidRPr="00620D0C" w:rsidRDefault="003A1B9C" w:rsidP="005C056C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>31 Ocak 2022 - Bünyan Gençlik Kalkınma Derneği Merkezi Kuruluşu ile görüşme.</w:t>
      </w:r>
      <w:r w:rsidR="0037084D" w:rsidRPr="00620D0C">
        <w:rPr>
          <w:rFonts w:ascii="Times New Roman" w:hAnsi="Times New Roman" w:cs="Times New Roman"/>
          <w:sz w:val="24"/>
          <w:szCs w:val="24"/>
        </w:rPr>
        <w:t xml:space="preserve"> Süheyla </w:t>
      </w:r>
      <w:proofErr w:type="spellStart"/>
      <w:r w:rsidR="0037084D" w:rsidRPr="00620D0C">
        <w:rPr>
          <w:rFonts w:ascii="Times New Roman" w:hAnsi="Times New Roman" w:cs="Times New Roman"/>
          <w:sz w:val="24"/>
          <w:szCs w:val="24"/>
        </w:rPr>
        <w:t>Wafai</w:t>
      </w:r>
      <w:proofErr w:type="spellEnd"/>
      <w:r w:rsidR="0037084D" w:rsidRPr="00620D0C">
        <w:rPr>
          <w:rFonts w:ascii="Times New Roman" w:hAnsi="Times New Roman" w:cs="Times New Roman"/>
          <w:sz w:val="24"/>
          <w:szCs w:val="24"/>
        </w:rPr>
        <w:t xml:space="preserve"> ve Esra Oruç (Halkla İlişkiler Koordinatörlüğü)</w:t>
      </w:r>
    </w:p>
    <w:p w:rsidR="00A73653" w:rsidRPr="00620D0C" w:rsidRDefault="003746B8" w:rsidP="00A73653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28 Mart 2022- </w:t>
      </w:r>
      <w:r w:rsidR="009F2ADB" w:rsidRPr="00620D0C">
        <w:rPr>
          <w:rFonts w:ascii="Times New Roman" w:hAnsi="Times New Roman" w:cs="Times New Roman"/>
          <w:sz w:val="24"/>
          <w:szCs w:val="24"/>
        </w:rPr>
        <w:t xml:space="preserve">Afgan Mülteciler Dayanışma ve Yardımlaşma Derneği - </w:t>
      </w:r>
      <w:proofErr w:type="spellStart"/>
      <w:r w:rsidR="009F2ADB" w:rsidRPr="00620D0C">
        <w:rPr>
          <w:rFonts w:ascii="Times New Roman" w:hAnsi="Times New Roman" w:cs="Times New Roman"/>
          <w:sz w:val="24"/>
          <w:szCs w:val="24"/>
        </w:rPr>
        <w:t>Zakira</w:t>
      </w:r>
      <w:proofErr w:type="spellEnd"/>
      <w:r w:rsidR="009F2ADB"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ADB" w:rsidRPr="00620D0C">
        <w:rPr>
          <w:rFonts w:ascii="Times New Roman" w:hAnsi="Times New Roman" w:cs="Times New Roman"/>
          <w:sz w:val="24"/>
          <w:szCs w:val="24"/>
        </w:rPr>
        <w:t>Hekmat</w:t>
      </w:r>
      <w:proofErr w:type="spellEnd"/>
      <w:r w:rsidR="009F2ADB" w:rsidRPr="00620D0C">
        <w:rPr>
          <w:rFonts w:ascii="Times New Roman" w:hAnsi="Times New Roman" w:cs="Times New Roman"/>
          <w:sz w:val="24"/>
          <w:szCs w:val="24"/>
        </w:rPr>
        <w:t>, ARSA Dernek Başkanı</w:t>
      </w:r>
      <w:r w:rsidR="00FC466E" w:rsidRPr="00620D0C">
        <w:rPr>
          <w:rFonts w:ascii="Times New Roman" w:hAnsi="Times New Roman" w:cs="Times New Roman"/>
          <w:sz w:val="24"/>
          <w:szCs w:val="24"/>
        </w:rPr>
        <w:t xml:space="preserve"> ile görüşme</w:t>
      </w:r>
    </w:p>
    <w:p w:rsidR="00253482" w:rsidRPr="00620D0C" w:rsidRDefault="00253482" w:rsidP="00FC466E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10 Haziran 2022- </w:t>
      </w:r>
      <w:proofErr w:type="spellStart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Heinrich</w:t>
      </w:r>
      <w:proofErr w:type="spellEnd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Böll</w:t>
      </w:r>
      <w:proofErr w:type="spellEnd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Stiftung</w:t>
      </w:r>
      <w:proofErr w:type="spellEnd"/>
      <w:r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Derneği Türkiye Temsilciliği, </w:t>
      </w:r>
      <w:r w:rsidR="00457387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 Koordinatörü, Cem </w:t>
      </w:r>
      <w:proofErr w:type="spellStart"/>
      <w:r w:rsidR="00457387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Bico</w:t>
      </w:r>
      <w:proofErr w:type="spellEnd"/>
      <w:r w:rsidR="00FC466E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ile </w:t>
      </w:r>
      <w:proofErr w:type="spellStart"/>
      <w:r w:rsidR="00FC466E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Ethnic</w:t>
      </w:r>
      <w:proofErr w:type="spellEnd"/>
      <w:r w:rsidR="00FC466E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Shop </w:t>
      </w:r>
      <w:proofErr w:type="spellStart"/>
      <w:r w:rsidR="00FC466E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Owners</w:t>
      </w:r>
      <w:proofErr w:type="spellEnd"/>
      <w:r w:rsidR="00FC466E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466E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="00FC466E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Global South in Ankara, </w:t>
      </w:r>
      <w:proofErr w:type="spellStart"/>
      <w:r w:rsidR="00FC466E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FC466E" w:rsidRPr="00620D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projesi hakkında görüşme</w:t>
      </w:r>
    </w:p>
    <w:p w:rsidR="005E1AE6" w:rsidRPr="00620D0C" w:rsidRDefault="005E1AE6" w:rsidP="005E1AE6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D0C">
        <w:rPr>
          <w:rFonts w:ascii="Times New Roman" w:hAnsi="Times New Roman" w:cs="Times New Roman"/>
          <w:sz w:val="24"/>
          <w:szCs w:val="24"/>
        </w:rPr>
        <w:t xml:space="preserve">Protocol on Collaboration in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0D0C">
        <w:rPr>
          <w:rFonts w:ascii="Times New Roman" w:hAnsi="Times New Roman" w:cs="Times New Roman"/>
          <w:sz w:val="24"/>
          <w:szCs w:val="24"/>
        </w:rPr>
        <w:t>Conferance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proofErr w:type="gram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Ghana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Tthe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Migration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D0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0D0C">
        <w:rPr>
          <w:rFonts w:ascii="Times New Roman" w:hAnsi="Times New Roman" w:cs="Times New Roman"/>
          <w:sz w:val="24"/>
          <w:szCs w:val="24"/>
        </w:rPr>
        <w:t xml:space="preserve"> BÜGAM (Aralık,2022)</w:t>
      </w:r>
    </w:p>
    <w:p w:rsidR="005C056C" w:rsidRPr="00620D0C" w:rsidRDefault="005C056C" w:rsidP="005C056C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40D93" w:rsidRPr="00620D0C" w:rsidRDefault="00640D93" w:rsidP="00640D9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40D93" w:rsidRPr="00620D0C" w:rsidRDefault="00640D93" w:rsidP="00640D9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D0C">
        <w:rPr>
          <w:rFonts w:ascii="Times New Roman" w:hAnsi="Times New Roman" w:cs="Times New Roman"/>
          <w:b/>
          <w:sz w:val="24"/>
          <w:szCs w:val="24"/>
        </w:rPr>
        <w:t xml:space="preserve"> BÜGAM YÖNETİMİ</w:t>
      </w:r>
    </w:p>
    <w:p w:rsidR="00640D93" w:rsidRPr="00620D0C" w:rsidRDefault="00640D93" w:rsidP="00640D9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620D0C">
        <w:rPr>
          <w:rStyle w:val="Gl"/>
          <w:color w:val="000000" w:themeColor="text1"/>
        </w:rPr>
        <w:t>Müdür</w:t>
      </w:r>
      <w:proofErr w:type="spellEnd"/>
      <w:r w:rsidRPr="00620D0C">
        <w:rPr>
          <w:rStyle w:val="Gl"/>
          <w:color w:val="000000" w:themeColor="text1"/>
        </w:rPr>
        <w:t>:</w:t>
      </w:r>
    </w:p>
    <w:p w:rsidR="00640D93" w:rsidRPr="00620D0C" w:rsidRDefault="00640D93" w:rsidP="00640D93">
      <w:pPr>
        <w:pStyle w:val="NormalWeb"/>
        <w:shd w:val="clear" w:color="auto" w:fill="FFFFFF"/>
        <w:spacing w:before="0" w:beforeAutospacing="0" w:after="150" w:afterAutospacing="0"/>
        <w:ind w:left="960"/>
        <w:rPr>
          <w:color w:val="000000" w:themeColor="text1"/>
        </w:rPr>
      </w:pPr>
      <w:proofErr w:type="spellStart"/>
      <w:r w:rsidRPr="00620D0C">
        <w:rPr>
          <w:color w:val="000000" w:themeColor="text1"/>
        </w:rPr>
        <w:t>Prof.Dr</w:t>
      </w:r>
      <w:proofErr w:type="spellEnd"/>
      <w:r w:rsidRPr="00620D0C">
        <w:rPr>
          <w:color w:val="000000" w:themeColor="text1"/>
        </w:rPr>
        <w:t xml:space="preserve">. </w:t>
      </w:r>
      <w:proofErr w:type="spellStart"/>
      <w:r w:rsidRPr="00620D0C">
        <w:rPr>
          <w:color w:val="000000" w:themeColor="text1"/>
        </w:rPr>
        <w:t>Aytül</w:t>
      </w:r>
      <w:proofErr w:type="spellEnd"/>
      <w:r w:rsidRPr="00620D0C">
        <w:rPr>
          <w:color w:val="000000" w:themeColor="text1"/>
        </w:rPr>
        <w:t xml:space="preserve"> </w:t>
      </w:r>
      <w:proofErr w:type="spellStart"/>
      <w:r w:rsidRPr="00620D0C">
        <w:rPr>
          <w:color w:val="000000" w:themeColor="text1"/>
        </w:rPr>
        <w:t>Kasapoğlu</w:t>
      </w:r>
      <w:proofErr w:type="spellEnd"/>
      <w:r w:rsidRPr="00620D0C">
        <w:rPr>
          <w:color w:val="000000" w:themeColor="text1"/>
        </w:rPr>
        <w:t> </w:t>
      </w:r>
    </w:p>
    <w:p w:rsidR="00640D93" w:rsidRPr="00620D0C" w:rsidRDefault="00640D93" w:rsidP="00640D9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620D0C">
        <w:rPr>
          <w:rStyle w:val="Gl"/>
          <w:color w:val="000000" w:themeColor="text1"/>
        </w:rPr>
        <w:t>Müdür</w:t>
      </w:r>
      <w:proofErr w:type="spellEnd"/>
      <w:r w:rsidRPr="00620D0C">
        <w:rPr>
          <w:rStyle w:val="Gl"/>
          <w:color w:val="000000" w:themeColor="text1"/>
        </w:rPr>
        <w:t xml:space="preserve"> </w:t>
      </w:r>
      <w:proofErr w:type="spellStart"/>
      <w:r w:rsidRPr="00620D0C">
        <w:rPr>
          <w:rStyle w:val="Gl"/>
          <w:color w:val="000000" w:themeColor="text1"/>
        </w:rPr>
        <w:t>Yardımcısı</w:t>
      </w:r>
      <w:proofErr w:type="spellEnd"/>
      <w:r w:rsidRPr="00620D0C">
        <w:rPr>
          <w:rStyle w:val="Gl"/>
          <w:color w:val="000000" w:themeColor="text1"/>
        </w:rPr>
        <w:t>:</w:t>
      </w:r>
    </w:p>
    <w:p w:rsidR="00640D93" w:rsidRPr="00620D0C" w:rsidRDefault="00640D93" w:rsidP="00640D93">
      <w:pPr>
        <w:pStyle w:val="NormalWeb"/>
        <w:shd w:val="clear" w:color="auto" w:fill="FFFFFF"/>
        <w:spacing w:before="0" w:beforeAutospacing="0" w:after="150" w:afterAutospacing="0"/>
        <w:ind w:left="960"/>
        <w:rPr>
          <w:color w:val="000000" w:themeColor="text1"/>
        </w:rPr>
      </w:pPr>
      <w:r w:rsidRPr="00620D0C">
        <w:rPr>
          <w:color w:val="000000" w:themeColor="text1"/>
        </w:rPr>
        <w:t xml:space="preserve">Prof. Dr. İsmail </w:t>
      </w:r>
      <w:proofErr w:type="spellStart"/>
      <w:r w:rsidRPr="00620D0C">
        <w:rPr>
          <w:color w:val="000000" w:themeColor="text1"/>
        </w:rPr>
        <w:t>Aydıngün</w:t>
      </w:r>
      <w:proofErr w:type="spellEnd"/>
    </w:p>
    <w:p w:rsidR="00640D93" w:rsidRPr="00620D0C" w:rsidRDefault="00640D93" w:rsidP="00640D93">
      <w:pPr>
        <w:pStyle w:val="NormalWeb"/>
        <w:shd w:val="clear" w:color="auto" w:fill="FFFFFF"/>
        <w:spacing w:before="0" w:beforeAutospacing="0" w:after="150" w:afterAutospacing="0"/>
        <w:ind w:left="960"/>
        <w:rPr>
          <w:color w:val="000000" w:themeColor="text1"/>
        </w:rPr>
      </w:pPr>
      <w:r w:rsidRPr="00620D0C">
        <w:rPr>
          <w:color w:val="000000" w:themeColor="text1"/>
        </w:rPr>
        <w:t xml:space="preserve">Dr. </w:t>
      </w:r>
      <w:proofErr w:type="spellStart"/>
      <w:r w:rsidRPr="00620D0C">
        <w:rPr>
          <w:color w:val="000000" w:themeColor="text1"/>
        </w:rPr>
        <w:t>Öğr</w:t>
      </w:r>
      <w:proofErr w:type="spellEnd"/>
      <w:r w:rsidRPr="00620D0C">
        <w:rPr>
          <w:color w:val="000000" w:themeColor="text1"/>
        </w:rPr>
        <w:t xml:space="preserve">. </w:t>
      </w:r>
      <w:proofErr w:type="spellStart"/>
      <w:r w:rsidRPr="00620D0C">
        <w:rPr>
          <w:color w:val="000000" w:themeColor="text1"/>
        </w:rPr>
        <w:t>Üyesi</w:t>
      </w:r>
      <w:proofErr w:type="spellEnd"/>
      <w:r w:rsidRPr="00620D0C">
        <w:rPr>
          <w:color w:val="000000" w:themeColor="text1"/>
        </w:rPr>
        <w:t xml:space="preserve"> </w:t>
      </w:r>
      <w:proofErr w:type="spellStart"/>
      <w:r w:rsidRPr="00620D0C">
        <w:rPr>
          <w:color w:val="000000" w:themeColor="text1"/>
        </w:rPr>
        <w:t>Olgu</w:t>
      </w:r>
      <w:proofErr w:type="spellEnd"/>
      <w:r w:rsidRPr="00620D0C">
        <w:rPr>
          <w:color w:val="000000" w:themeColor="text1"/>
        </w:rPr>
        <w:t xml:space="preserve"> Karan</w:t>
      </w:r>
    </w:p>
    <w:p w:rsidR="00640D93" w:rsidRPr="00620D0C" w:rsidRDefault="00640D93" w:rsidP="00640D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93" w:rsidRPr="00620D0C" w:rsidRDefault="00640D93" w:rsidP="00640D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D93" w:rsidRPr="00620D0C" w:rsidRDefault="00640D93" w:rsidP="003746F3">
      <w:pPr>
        <w:rPr>
          <w:rFonts w:ascii="Times New Roman" w:hAnsi="Times New Roman" w:cs="Times New Roman"/>
          <w:sz w:val="24"/>
          <w:szCs w:val="24"/>
        </w:rPr>
      </w:pPr>
    </w:p>
    <w:p w:rsidR="003954DB" w:rsidRPr="00620D0C" w:rsidRDefault="003954DB" w:rsidP="0094257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3954DB" w:rsidRPr="00620D0C" w:rsidSect="0046205E">
      <w:pgSz w:w="11907" w:h="16840" w:code="9"/>
      <w:pgMar w:top="2608" w:right="2268" w:bottom="2608" w:left="2268" w:header="2608" w:footer="28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896"/>
    <w:multiLevelType w:val="multilevel"/>
    <w:tmpl w:val="36AA78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440"/>
      </w:pPr>
      <w:rPr>
        <w:rFonts w:hint="default"/>
      </w:rPr>
    </w:lvl>
  </w:abstractNum>
  <w:abstractNum w:abstractNumId="1" w15:restartNumberingAfterBreak="0">
    <w:nsid w:val="029B1135"/>
    <w:multiLevelType w:val="hybridMultilevel"/>
    <w:tmpl w:val="A5647F76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3D5886"/>
    <w:multiLevelType w:val="hybridMultilevel"/>
    <w:tmpl w:val="98B001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444BC"/>
    <w:multiLevelType w:val="hybridMultilevel"/>
    <w:tmpl w:val="1EF052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103B"/>
    <w:multiLevelType w:val="hybridMultilevel"/>
    <w:tmpl w:val="C3E268B0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107E9C"/>
    <w:multiLevelType w:val="hybridMultilevel"/>
    <w:tmpl w:val="EC286460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E3751F"/>
    <w:multiLevelType w:val="hybridMultilevel"/>
    <w:tmpl w:val="E3745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7343DA"/>
    <w:multiLevelType w:val="hybridMultilevel"/>
    <w:tmpl w:val="B2D4E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46A1"/>
    <w:multiLevelType w:val="hybridMultilevel"/>
    <w:tmpl w:val="DB445C9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A13D7B"/>
    <w:multiLevelType w:val="hybridMultilevel"/>
    <w:tmpl w:val="B64C0E9A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CF306E"/>
    <w:multiLevelType w:val="hybridMultilevel"/>
    <w:tmpl w:val="16FE79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A3453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71E80"/>
    <w:multiLevelType w:val="hybridMultilevel"/>
    <w:tmpl w:val="9A8EB740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292F2A3B"/>
    <w:multiLevelType w:val="hybridMultilevel"/>
    <w:tmpl w:val="9258AED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AA150D"/>
    <w:multiLevelType w:val="hybridMultilevel"/>
    <w:tmpl w:val="811C7C9E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507E88"/>
    <w:multiLevelType w:val="multilevel"/>
    <w:tmpl w:val="D368C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0D27CA"/>
    <w:multiLevelType w:val="hybridMultilevel"/>
    <w:tmpl w:val="538217A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2D320DBB"/>
    <w:multiLevelType w:val="hybridMultilevel"/>
    <w:tmpl w:val="FA8EDEAC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C5652B"/>
    <w:multiLevelType w:val="hybridMultilevel"/>
    <w:tmpl w:val="C34AA0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692B17"/>
    <w:multiLevelType w:val="hybridMultilevel"/>
    <w:tmpl w:val="958CB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1B34"/>
    <w:multiLevelType w:val="multilevel"/>
    <w:tmpl w:val="BD88B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AF746D7"/>
    <w:multiLevelType w:val="hybridMultilevel"/>
    <w:tmpl w:val="EA602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62D19"/>
    <w:multiLevelType w:val="hybridMultilevel"/>
    <w:tmpl w:val="AA007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515AC"/>
    <w:multiLevelType w:val="hybridMultilevel"/>
    <w:tmpl w:val="2D687500"/>
    <w:lvl w:ilvl="0" w:tplc="041F000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23" w15:restartNumberingAfterBreak="0">
    <w:nsid w:val="451B57F1"/>
    <w:multiLevelType w:val="hybridMultilevel"/>
    <w:tmpl w:val="175A20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4C67"/>
    <w:multiLevelType w:val="hybridMultilevel"/>
    <w:tmpl w:val="E3E2D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C5CB9"/>
    <w:multiLevelType w:val="hybridMultilevel"/>
    <w:tmpl w:val="4DC4E6B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E7AC6"/>
    <w:multiLevelType w:val="hybridMultilevel"/>
    <w:tmpl w:val="8FA29E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F711D0"/>
    <w:multiLevelType w:val="hybridMultilevel"/>
    <w:tmpl w:val="2FE4C8F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12806A2"/>
    <w:multiLevelType w:val="hybridMultilevel"/>
    <w:tmpl w:val="985A5F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0B193E"/>
    <w:multiLevelType w:val="hybridMultilevel"/>
    <w:tmpl w:val="CE22756C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D855CC"/>
    <w:multiLevelType w:val="hybridMultilevel"/>
    <w:tmpl w:val="75A4B6EE"/>
    <w:lvl w:ilvl="0" w:tplc="041F0003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2" w:hanging="360"/>
      </w:pPr>
      <w:rPr>
        <w:rFonts w:ascii="Wingdings" w:hAnsi="Wingdings" w:hint="default"/>
      </w:rPr>
    </w:lvl>
  </w:abstractNum>
  <w:abstractNum w:abstractNumId="31" w15:restartNumberingAfterBreak="0">
    <w:nsid w:val="6FFD1D3C"/>
    <w:multiLevelType w:val="multilevel"/>
    <w:tmpl w:val="91CCB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4825F9"/>
    <w:multiLevelType w:val="hybridMultilevel"/>
    <w:tmpl w:val="F94C7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81275"/>
    <w:multiLevelType w:val="hybridMultilevel"/>
    <w:tmpl w:val="93A238BA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36554E"/>
    <w:multiLevelType w:val="hybridMultilevel"/>
    <w:tmpl w:val="C4EAEBA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25217D"/>
    <w:multiLevelType w:val="multilevel"/>
    <w:tmpl w:val="BD388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DE1D44"/>
    <w:multiLevelType w:val="hybridMultilevel"/>
    <w:tmpl w:val="C586488E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E5721F5"/>
    <w:multiLevelType w:val="hybridMultilevel"/>
    <w:tmpl w:val="C444018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7"/>
  </w:num>
  <w:num w:numId="3">
    <w:abstractNumId w:val="19"/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0"/>
  </w:num>
  <w:num w:numId="9">
    <w:abstractNumId w:val="25"/>
  </w:num>
  <w:num w:numId="10">
    <w:abstractNumId w:val="14"/>
  </w:num>
  <w:num w:numId="11">
    <w:abstractNumId w:val="8"/>
  </w:num>
  <w:num w:numId="12">
    <w:abstractNumId w:val="37"/>
  </w:num>
  <w:num w:numId="13">
    <w:abstractNumId w:val="31"/>
  </w:num>
  <w:num w:numId="14">
    <w:abstractNumId w:val="35"/>
  </w:num>
  <w:num w:numId="15">
    <w:abstractNumId w:val="17"/>
  </w:num>
  <w:num w:numId="16">
    <w:abstractNumId w:val="16"/>
  </w:num>
  <w:num w:numId="17">
    <w:abstractNumId w:val="26"/>
  </w:num>
  <w:num w:numId="18">
    <w:abstractNumId w:val="36"/>
  </w:num>
  <w:num w:numId="19">
    <w:abstractNumId w:val="13"/>
  </w:num>
  <w:num w:numId="20">
    <w:abstractNumId w:val="29"/>
  </w:num>
  <w:num w:numId="21">
    <w:abstractNumId w:val="28"/>
  </w:num>
  <w:num w:numId="22">
    <w:abstractNumId w:val="32"/>
  </w:num>
  <w:num w:numId="23">
    <w:abstractNumId w:val="3"/>
  </w:num>
  <w:num w:numId="24">
    <w:abstractNumId w:val="2"/>
  </w:num>
  <w:num w:numId="25">
    <w:abstractNumId w:val="9"/>
  </w:num>
  <w:num w:numId="26">
    <w:abstractNumId w:val="34"/>
  </w:num>
  <w:num w:numId="27">
    <w:abstractNumId w:val="33"/>
  </w:num>
  <w:num w:numId="28">
    <w:abstractNumId w:val="23"/>
  </w:num>
  <w:num w:numId="29">
    <w:abstractNumId w:val="20"/>
  </w:num>
  <w:num w:numId="30">
    <w:abstractNumId w:val="27"/>
  </w:num>
  <w:num w:numId="31">
    <w:abstractNumId w:val="18"/>
  </w:num>
  <w:num w:numId="32">
    <w:abstractNumId w:val="5"/>
  </w:num>
  <w:num w:numId="33">
    <w:abstractNumId w:val="1"/>
  </w:num>
  <w:num w:numId="34">
    <w:abstractNumId w:val="30"/>
  </w:num>
  <w:num w:numId="35">
    <w:abstractNumId w:val="22"/>
  </w:num>
  <w:num w:numId="36">
    <w:abstractNumId w:val="11"/>
  </w:num>
  <w:num w:numId="37">
    <w:abstractNumId w:val="2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16"/>
    <w:rsid w:val="00002889"/>
    <w:rsid w:val="000074D9"/>
    <w:rsid w:val="00014916"/>
    <w:rsid w:val="0004490B"/>
    <w:rsid w:val="00071D31"/>
    <w:rsid w:val="00094447"/>
    <w:rsid w:val="00096A17"/>
    <w:rsid w:val="000C7C9B"/>
    <w:rsid w:val="000D1BE3"/>
    <w:rsid w:val="000E4ABB"/>
    <w:rsid w:val="000E4EAB"/>
    <w:rsid w:val="00105D55"/>
    <w:rsid w:val="001074E7"/>
    <w:rsid w:val="0012071C"/>
    <w:rsid w:val="00122591"/>
    <w:rsid w:val="00123BC8"/>
    <w:rsid w:val="00142708"/>
    <w:rsid w:val="00147F62"/>
    <w:rsid w:val="00150EA6"/>
    <w:rsid w:val="0017343A"/>
    <w:rsid w:val="00175E35"/>
    <w:rsid w:val="001A262F"/>
    <w:rsid w:val="001B04A5"/>
    <w:rsid w:val="001D0471"/>
    <w:rsid w:val="001F113D"/>
    <w:rsid w:val="0022364A"/>
    <w:rsid w:val="00244DCD"/>
    <w:rsid w:val="00253482"/>
    <w:rsid w:val="00266C83"/>
    <w:rsid w:val="00275568"/>
    <w:rsid w:val="00293EA8"/>
    <w:rsid w:val="00314C15"/>
    <w:rsid w:val="003211A9"/>
    <w:rsid w:val="00324A59"/>
    <w:rsid w:val="003258B2"/>
    <w:rsid w:val="00326CF4"/>
    <w:rsid w:val="0037084D"/>
    <w:rsid w:val="003746B8"/>
    <w:rsid w:val="003746F3"/>
    <w:rsid w:val="00381C9F"/>
    <w:rsid w:val="00386158"/>
    <w:rsid w:val="003954DB"/>
    <w:rsid w:val="003A1B9C"/>
    <w:rsid w:val="003A22B6"/>
    <w:rsid w:val="003C3E0F"/>
    <w:rsid w:val="003C7910"/>
    <w:rsid w:val="003D2875"/>
    <w:rsid w:val="003D4438"/>
    <w:rsid w:val="003D4C5A"/>
    <w:rsid w:val="003E6F16"/>
    <w:rsid w:val="004055B4"/>
    <w:rsid w:val="00406422"/>
    <w:rsid w:val="00415DD4"/>
    <w:rsid w:val="004226DB"/>
    <w:rsid w:val="004338DC"/>
    <w:rsid w:val="00435083"/>
    <w:rsid w:val="00445E91"/>
    <w:rsid w:val="00457387"/>
    <w:rsid w:val="00457C11"/>
    <w:rsid w:val="0046205E"/>
    <w:rsid w:val="00474627"/>
    <w:rsid w:val="004C75A6"/>
    <w:rsid w:val="004C7D58"/>
    <w:rsid w:val="0053290D"/>
    <w:rsid w:val="005433EB"/>
    <w:rsid w:val="00560D17"/>
    <w:rsid w:val="0057231C"/>
    <w:rsid w:val="00576C54"/>
    <w:rsid w:val="005A6065"/>
    <w:rsid w:val="005C056C"/>
    <w:rsid w:val="005C066C"/>
    <w:rsid w:val="005E1716"/>
    <w:rsid w:val="005E1AE6"/>
    <w:rsid w:val="005F3FAB"/>
    <w:rsid w:val="006038D3"/>
    <w:rsid w:val="006060B9"/>
    <w:rsid w:val="00620D0C"/>
    <w:rsid w:val="00640D93"/>
    <w:rsid w:val="00645DAA"/>
    <w:rsid w:val="00654F92"/>
    <w:rsid w:val="006666C2"/>
    <w:rsid w:val="00680A1E"/>
    <w:rsid w:val="006813D7"/>
    <w:rsid w:val="006829F0"/>
    <w:rsid w:val="00683C96"/>
    <w:rsid w:val="00687202"/>
    <w:rsid w:val="006E3F7D"/>
    <w:rsid w:val="00711EC0"/>
    <w:rsid w:val="007175AB"/>
    <w:rsid w:val="007326B4"/>
    <w:rsid w:val="00734ABB"/>
    <w:rsid w:val="0074572E"/>
    <w:rsid w:val="00765207"/>
    <w:rsid w:val="00772D5A"/>
    <w:rsid w:val="0078662B"/>
    <w:rsid w:val="0079140B"/>
    <w:rsid w:val="007A5FD3"/>
    <w:rsid w:val="007B7E35"/>
    <w:rsid w:val="007C11C3"/>
    <w:rsid w:val="007D3B2D"/>
    <w:rsid w:val="007D4A4E"/>
    <w:rsid w:val="007D560D"/>
    <w:rsid w:val="00801C9D"/>
    <w:rsid w:val="00805856"/>
    <w:rsid w:val="00807D9F"/>
    <w:rsid w:val="00823C12"/>
    <w:rsid w:val="0083132F"/>
    <w:rsid w:val="00835B4F"/>
    <w:rsid w:val="00851F22"/>
    <w:rsid w:val="00860499"/>
    <w:rsid w:val="008637C0"/>
    <w:rsid w:val="00881489"/>
    <w:rsid w:val="00882CE4"/>
    <w:rsid w:val="00882F90"/>
    <w:rsid w:val="008A5026"/>
    <w:rsid w:val="008F7BC1"/>
    <w:rsid w:val="00907DFE"/>
    <w:rsid w:val="00930285"/>
    <w:rsid w:val="0094257B"/>
    <w:rsid w:val="00946CA3"/>
    <w:rsid w:val="0095180D"/>
    <w:rsid w:val="00952228"/>
    <w:rsid w:val="00991744"/>
    <w:rsid w:val="009B5EE5"/>
    <w:rsid w:val="009C39EC"/>
    <w:rsid w:val="009C7272"/>
    <w:rsid w:val="009D4A14"/>
    <w:rsid w:val="009E2770"/>
    <w:rsid w:val="009E4F6A"/>
    <w:rsid w:val="009F2ADB"/>
    <w:rsid w:val="009F7A63"/>
    <w:rsid w:val="00A1162D"/>
    <w:rsid w:val="00A12ED8"/>
    <w:rsid w:val="00A13471"/>
    <w:rsid w:val="00A21A02"/>
    <w:rsid w:val="00A35EF7"/>
    <w:rsid w:val="00A46971"/>
    <w:rsid w:val="00A73653"/>
    <w:rsid w:val="00A87520"/>
    <w:rsid w:val="00AA3445"/>
    <w:rsid w:val="00AB3917"/>
    <w:rsid w:val="00AC6EDE"/>
    <w:rsid w:val="00AD07D7"/>
    <w:rsid w:val="00AD78A8"/>
    <w:rsid w:val="00AF45D1"/>
    <w:rsid w:val="00B067F4"/>
    <w:rsid w:val="00B329DD"/>
    <w:rsid w:val="00B53589"/>
    <w:rsid w:val="00B5677A"/>
    <w:rsid w:val="00B951ED"/>
    <w:rsid w:val="00BC63F8"/>
    <w:rsid w:val="00BE0336"/>
    <w:rsid w:val="00BE218C"/>
    <w:rsid w:val="00BE3E45"/>
    <w:rsid w:val="00BF29ED"/>
    <w:rsid w:val="00C06064"/>
    <w:rsid w:val="00C1217B"/>
    <w:rsid w:val="00C123AC"/>
    <w:rsid w:val="00C17825"/>
    <w:rsid w:val="00C34C1E"/>
    <w:rsid w:val="00C52142"/>
    <w:rsid w:val="00C60765"/>
    <w:rsid w:val="00C6584F"/>
    <w:rsid w:val="00C7098A"/>
    <w:rsid w:val="00C80BD9"/>
    <w:rsid w:val="00C95C5B"/>
    <w:rsid w:val="00CB210A"/>
    <w:rsid w:val="00CC0AFF"/>
    <w:rsid w:val="00CC0D4F"/>
    <w:rsid w:val="00CC1445"/>
    <w:rsid w:val="00CC58B5"/>
    <w:rsid w:val="00CD2C2D"/>
    <w:rsid w:val="00D05914"/>
    <w:rsid w:val="00D06CC1"/>
    <w:rsid w:val="00D1362E"/>
    <w:rsid w:val="00D17F7B"/>
    <w:rsid w:val="00D329C5"/>
    <w:rsid w:val="00D6461E"/>
    <w:rsid w:val="00D85CF0"/>
    <w:rsid w:val="00D97778"/>
    <w:rsid w:val="00DC0EAC"/>
    <w:rsid w:val="00DC721C"/>
    <w:rsid w:val="00DD3ACA"/>
    <w:rsid w:val="00DE7969"/>
    <w:rsid w:val="00E00C8A"/>
    <w:rsid w:val="00E0252E"/>
    <w:rsid w:val="00E11768"/>
    <w:rsid w:val="00E4195A"/>
    <w:rsid w:val="00E41A97"/>
    <w:rsid w:val="00E423F0"/>
    <w:rsid w:val="00E516ED"/>
    <w:rsid w:val="00E607AE"/>
    <w:rsid w:val="00E83AE8"/>
    <w:rsid w:val="00E95DF8"/>
    <w:rsid w:val="00ED4E52"/>
    <w:rsid w:val="00ED7BF6"/>
    <w:rsid w:val="00F061CC"/>
    <w:rsid w:val="00F06EBB"/>
    <w:rsid w:val="00F249E7"/>
    <w:rsid w:val="00F348F7"/>
    <w:rsid w:val="00F45429"/>
    <w:rsid w:val="00F47940"/>
    <w:rsid w:val="00F51193"/>
    <w:rsid w:val="00F720E1"/>
    <w:rsid w:val="00FC466E"/>
    <w:rsid w:val="00FD60A1"/>
    <w:rsid w:val="00FE6A17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B8481-6B42-4FB0-BFC1-BA59FCE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7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640D93"/>
    <w:rPr>
      <w:b/>
      <w:bCs/>
    </w:rPr>
  </w:style>
  <w:style w:type="character" w:styleId="Kpr">
    <w:name w:val="Hyperlink"/>
    <w:basedOn w:val="VarsaylanParagrafYazTipi"/>
    <w:uiPriority w:val="99"/>
    <w:unhideWhenUsed/>
    <w:rsid w:val="00640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skentunv_g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baskentunvbuga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baskentunv_ga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ugam.baskent.edu.tr/k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aEh-3MpBBbT06NkmU8_cUQ?birim=579&amp;menu_id=9&amp;dil=TR&amp;view_as=subscribe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ED4ED01-DAC1-4C39-915E-A21A3562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12825</TotalTime>
  <Pages>14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semanur</dc:creator>
  <cp:lastModifiedBy>Baskent</cp:lastModifiedBy>
  <cp:revision>91</cp:revision>
  <dcterms:created xsi:type="dcterms:W3CDTF">2021-12-26T16:11:00Z</dcterms:created>
  <dcterms:modified xsi:type="dcterms:W3CDTF">2023-04-06T12:40:00Z</dcterms:modified>
</cp:coreProperties>
</file>