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CC" w:rsidRDefault="00293ACC" w:rsidP="00787F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F4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BAŞKENT ÜNİVERSİTESİ</w:t>
      </w:r>
      <w:r w:rsidR="00787F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F4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GÖÇ ARAŞTIRMALARI MERKEZİ</w:t>
      </w:r>
    </w:p>
    <w:p w:rsidR="00787FC9" w:rsidRPr="003F4772" w:rsidRDefault="001A3E23" w:rsidP="00787F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2019 – 2020</w:t>
      </w:r>
      <w:r w:rsidR="00787F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AKADEMİK YILI</w:t>
      </w:r>
    </w:p>
    <w:p w:rsidR="00293ACC" w:rsidRPr="003F4772" w:rsidRDefault="00293ACC" w:rsidP="00293A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FAALİYET RAPORU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F477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787FC9" w:rsidRPr="00787FC9" w:rsidRDefault="00293ACC" w:rsidP="00787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787FC9">
        <w:rPr>
          <w:rFonts w:ascii="Times New Roman" w:eastAsia="Times New Roman" w:hAnsi="Times New Roman" w:cs="Times New Roman"/>
          <w:b/>
          <w:bCs/>
          <w:color w:val="333333"/>
        </w:rPr>
        <w:t xml:space="preserve">GERÇEKLEŞTİRİLEN FAALİYETLER </w:t>
      </w:r>
    </w:p>
    <w:p w:rsidR="00293ACC" w:rsidRDefault="00787FC9" w:rsidP="00787FC9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YAYIN FAALİYETLERİ</w:t>
      </w:r>
    </w:p>
    <w:p w:rsidR="001A3E23" w:rsidRDefault="001A3E23" w:rsidP="001A3E23">
      <w:pPr>
        <w:pStyle w:val="ListeParagraf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1A3E23" w:rsidRPr="001A3E23" w:rsidRDefault="00787FC9" w:rsidP="001A3E23">
      <w:pPr>
        <w:pStyle w:val="ListeParagraf"/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 w:rsidRPr="001A3E23">
        <w:rPr>
          <w:rFonts w:ascii="Times New Roman" w:eastAsia="Times New Roman" w:hAnsi="Times New Roman" w:cs="Times New Roman"/>
          <w:bCs/>
          <w:color w:val="333333"/>
        </w:rPr>
        <w:t>Özarslan</w:t>
      </w:r>
      <w:proofErr w:type="spellEnd"/>
      <w:r w:rsidRPr="001A3E23">
        <w:rPr>
          <w:rFonts w:ascii="Times New Roman" w:eastAsia="Times New Roman" w:hAnsi="Times New Roman" w:cs="Times New Roman"/>
          <w:bCs/>
          <w:color w:val="333333"/>
        </w:rPr>
        <w:t xml:space="preserve"> Osman.</w:t>
      </w:r>
      <w:r w:rsidR="001A3E23">
        <w:rPr>
          <w:rFonts w:ascii="Times New Roman" w:eastAsia="Times New Roman" w:hAnsi="Times New Roman" w:cs="Times New Roman"/>
          <w:bCs/>
          <w:color w:val="333333"/>
        </w:rPr>
        <w:t>2020.</w:t>
      </w:r>
      <w:r w:rsidRPr="001A3E23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r w:rsidR="001A3E23">
        <w:rPr>
          <w:rFonts w:ascii="Times New Roman" w:eastAsia="Times New Roman" w:hAnsi="Times New Roman" w:cs="Times New Roman"/>
          <w:bCs/>
          <w:color w:val="333333"/>
        </w:rPr>
        <w:t>Göç ve Bedel Bedenler</w:t>
      </w:r>
    </w:p>
    <w:p w:rsidR="001A3E23" w:rsidRPr="001A3E23" w:rsidRDefault="001A3E23" w:rsidP="001A3E23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Karan Olgu. 2020.</w:t>
      </w:r>
      <w:r w:rsidRPr="00EF7B88">
        <w:rPr>
          <w:rFonts w:ascii="Times New Roman" w:hAnsi="Times New Roman" w:cs="Times New Roman"/>
          <w:color w:val="000000" w:themeColor="text1"/>
        </w:rPr>
        <w:t xml:space="preserve"> Suriyeli Mültecilerin </w:t>
      </w:r>
      <w:proofErr w:type="spellStart"/>
      <w:r w:rsidRPr="00EF7B88">
        <w:rPr>
          <w:rFonts w:ascii="Times New Roman" w:hAnsi="Times New Roman" w:cs="Times New Roman"/>
          <w:color w:val="000000" w:themeColor="text1"/>
        </w:rPr>
        <w:t>Esnaflaşmasını</w:t>
      </w:r>
      <w:proofErr w:type="spellEnd"/>
      <w:r w:rsidRPr="00EF7B88">
        <w:rPr>
          <w:rFonts w:ascii="Times New Roman" w:hAnsi="Times New Roman" w:cs="Times New Roman"/>
          <w:color w:val="000000" w:themeColor="text1"/>
        </w:rPr>
        <w:t xml:space="preserve"> Anlamada </w:t>
      </w:r>
      <w:proofErr w:type="spellStart"/>
      <w:r w:rsidRPr="00EF7B88">
        <w:rPr>
          <w:rFonts w:ascii="Times New Roman" w:hAnsi="Times New Roman" w:cs="Times New Roman"/>
          <w:color w:val="000000" w:themeColor="text1"/>
        </w:rPr>
        <w:t>Bourdieucu</w:t>
      </w:r>
      <w:proofErr w:type="spellEnd"/>
      <w:r w:rsidRPr="00EF7B88">
        <w:rPr>
          <w:rFonts w:ascii="Times New Roman" w:hAnsi="Times New Roman" w:cs="Times New Roman"/>
          <w:color w:val="000000" w:themeColor="text1"/>
        </w:rPr>
        <w:t xml:space="preserve"> Yaklaşımın Olanakları”  başlıklı çalışması tamamlanan 117K826 kodlu “Kentsel Mültecilerin Adaptasyon ve Uyum Süreçlerine Yeni Bir Bakış Açısı: Kapsayıcı Kent İnşası Amaçlı Sosyal </w:t>
      </w:r>
      <w:proofErr w:type="spellStart"/>
      <w:r w:rsidRPr="00EF7B88">
        <w:rPr>
          <w:rFonts w:ascii="Times New Roman" w:hAnsi="Times New Roman" w:cs="Times New Roman"/>
          <w:color w:val="000000" w:themeColor="text1"/>
        </w:rPr>
        <w:t>İnovasyon</w:t>
      </w:r>
      <w:proofErr w:type="spellEnd"/>
      <w:r w:rsidRPr="00EF7B88">
        <w:rPr>
          <w:rFonts w:ascii="Times New Roman" w:hAnsi="Times New Roman" w:cs="Times New Roman"/>
          <w:color w:val="000000" w:themeColor="text1"/>
        </w:rPr>
        <w:t xml:space="preserve"> Deneyi” başlıklı proje kapsamında TÜBİTAK (1003) programı tarafından desteklenmişti</w:t>
      </w:r>
      <w:r>
        <w:rPr>
          <w:rFonts w:ascii="Times New Roman" w:hAnsi="Times New Roman" w:cs="Times New Roman"/>
          <w:color w:val="000000" w:themeColor="text1"/>
        </w:rPr>
        <w:t>r.</w:t>
      </w:r>
    </w:p>
    <w:p w:rsidR="00787FC9" w:rsidRPr="007C1DC3" w:rsidRDefault="001A3E23" w:rsidP="007C1DC3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1A3E23">
        <w:rPr>
          <w:rFonts w:ascii="Times New Roman" w:hAnsi="Times New Roman" w:cs="Times New Roman"/>
        </w:rPr>
        <w:t xml:space="preserve">Karan, Olgu. 2019. </w:t>
      </w:r>
      <w:proofErr w:type="spellStart"/>
      <w:r w:rsidRPr="001A3E23">
        <w:rPr>
          <w:rFonts w:ascii="Times New Roman" w:hAnsi="Times New Roman" w:cs="Times New Roman"/>
        </w:rPr>
        <w:t>Changing</w:t>
      </w:r>
      <w:proofErr w:type="spellEnd"/>
      <w:r w:rsidRPr="001A3E23">
        <w:rPr>
          <w:rFonts w:ascii="Times New Roman" w:hAnsi="Times New Roman" w:cs="Times New Roman"/>
        </w:rPr>
        <w:t xml:space="preserve"> </w:t>
      </w:r>
      <w:proofErr w:type="spellStart"/>
      <w:r w:rsidRPr="001A3E23">
        <w:rPr>
          <w:rFonts w:ascii="Times New Roman" w:hAnsi="Times New Roman" w:cs="Times New Roman"/>
        </w:rPr>
        <w:t>Cultural</w:t>
      </w:r>
      <w:proofErr w:type="spellEnd"/>
      <w:r w:rsidRPr="001A3E23">
        <w:rPr>
          <w:rFonts w:ascii="Times New Roman" w:hAnsi="Times New Roman" w:cs="Times New Roman"/>
        </w:rPr>
        <w:t xml:space="preserve"> </w:t>
      </w:r>
      <w:proofErr w:type="spellStart"/>
      <w:r w:rsidRPr="001A3E23">
        <w:rPr>
          <w:rFonts w:ascii="Times New Roman" w:hAnsi="Times New Roman" w:cs="Times New Roman"/>
        </w:rPr>
        <w:t>Practices</w:t>
      </w:r>
      <w:proofErr w:type="spellEnd"/>
      <w:r w:rsidRPr="001A3E23">
        <w:rPr>
          <w:rFonts w:ascii="Times New Roman" w:hAnsi="Times New Roman" w:cs="Times New Roman"/>
        </w:rPr>
        <w:t>, Self-</w:t>
      </w:r>
      <w:proofErr w:type="spellStart"/>
      <w:r w:rsidRPr="001A3E23">
        <w:rPr>
          <w:rFonts w:ascii="Times New Roman" w:hAnsi="Times New Roman" w:cs="Times New Roman"/>
        </w:rPr>
        <w:t>Identifications</w:t>
      </w:r>
      <w:proofErr w:type="spellEnd"/>
      <w:r w:rsidRPr="001A3E23">
        <w:rPr>
          <w:rFonts w:ascii="Times New Roman" w:hAnsi="Times New Roman" w:cs="Times New Roman"/>
        </w:rPr>
        <w:t xml:space="preserve"> </w:t>
      </w:r>
      <w:proofErr w:type="spellStart"/>
      <w:r w:rsidRPr="001A3E23">
        <w:rPr>
          <w:rFonts w:ascii="Times New Roman" w:hAnsi="Times New Roman" w:cs="Times New Roman"/>
        </w:rPr>
        <w:t>and</w:t>
      </w:r>
      <w:proofErr w:type="spellEnd"/>
      <w:r w:rsidRPr="001A3E23">
        <w:rPr>
          <w:rFonts w:ascii="Times New Roman" w:hAnsi="Times New Roman" w:cs="Times New Roman"/>
        </w:rPr>
        <w:t xml:space="preserve"> </w:t>
      </w:r>
      <w:proofErr w:type="spellStart"/>
      <w:r w:rsidRPr="001A3E23">
        <w:rPr>
          <w:rFonts w:ascii="Times New Roman" w:hAnsi="Times New Roman" w:cs="Times New Roman"/>
        </w:rPr>
        <w:t>Gender</w:t>
      </w:r>
      <w:proofErr w:type="spellEnd"/>
      <w:r w:rsidRPr="001A3E23">
        <w:rPr>
          <w:rFonts w:ascii="Times New Roman" w:hAnsi="Times New Roman" w:cs="Times New Roman"/>
        </w:rPr>
        <w:t xml:space="preserve"> </w:t>
      </w:r>
      <w:proofErr w:type="spellStart"/>
      <w:r w:rsidRPr="001A3E23">
        <w:rPr>
          <w:rFonts w:ascii="Times New Roman" w:hAnsi="Times New Roman" w:cs="Times New Roman"/>
        </w:rPr>
        <w:t>Roles</w:t>
      </w:r>
      <w:proofErr w:type="spellEnd"/>
      <w:r w:rsidRPr="001A3E23">
        <w:rPr>
          <w:rFonts w:ascii="Times New Roman" w:hAnsi="Times New Roman" w:cs="Times New Roman"/>
        </w:rPr>
        <w:t xml:space="preserve"> of </w:t>
      </w:r>
      <w:proofErr w:type="spellStart"/>
      <w:r w:rsidRPr="001A3E23">
        <w:rPr>
          <w:rFonts w:ascii="Times New Roman" w:hAnsi="Times New Roman" w:cs="Times New Roman"/>
        </w:rPr>
        <w:t>Kurdish</w:t>
      </w:r>
      <w:proofErr w:type="spellEnd"/>
      <w:r w:rsidRPr="001A3E23">
        <w:rPr>
          <w:rFonts w:ascii="Times New Roman" w:hAnsi="Times New Roman" w:cs="Times New Roman"/>
        </w:rPr>
        <w:t xml:space="preserve"> </w:t>
      </w:r>
      <w:proofErr w:type="spellStart"/>
      <w:r w:rsidRPr="001A3E23">
        <w:rPr>
          <w:rFonts w:ascii="Times New Roman" w:hAnsi="Times New Roman" w:cs="Times New Roman"/>
        </w:rPr>
        <w:t>and</w:t>
      </w:r>
      <w:proofErr w:type="spellEnd"/>
      <w:r w:rsidRPr="001A3E23">
        <w:rPr>
          <w:rFonts w:ascii="Times New Roman" w:hAnsi="Times New Roman" w:cs="Times New Roman"/>
        </w:rPr>
        <w:t xml:space="preserve"> </w:t>
      </w:r>
      <w:proofErr w:type="spellStart"/>
      <w:r w:rsidRPr="001A3E23">
        <w:rPr>
          <w:rFonts w:ascii="Times New Roman" w:hAnsi="Times New Roman" w:cs="Times New Roman"/>
        </w:rPr>
        <w:t>Turkish</w:t>
      </w:r>
      <w:proofErr w:type="spellEnd"/>
      <w:r w:rsidRPr="001A3E23">
        <w:rPr>
          <w:rFonts w:ascii="Times New Roman" w:hAnsi="Times New Roman" w:cs="Times New Roman"/>
        </w:rPr>
        <w:t xml:space="preserve"> </w:t>
      </w:r>
      <w:proofErr w:type="spellStart"/>
      <w:r w:rsidRPr="001A3E23">
        <w:rPr>
          <w:rFonts w:ascii="Times New Roman" w:hAnsi="Times New Roman" w:cs="Times New Roman"/>
        </w:rPr>
        <w:t>Catering</w:t>
      </w:r>
      <w:proofErr w:type="spellEnd"/>
      <w:r w:rsidRPr="001A3E23">
        <w:rPr>
          <w:rFonts w:ascii="Times New Roman" w:hAnsi="Times New Roman" w:cs="Times New Roman"/>
        </w:rPr>
        <w:t xml:space="preserve"> </w:t>
      </w:r>
      <w:proofErr w:type="spellStart"/>
      <w:r w:rsidRPr="001A3E23">
        <w:rPr>
          <w:rFonts w:ascii="Times New Roman" w:hAnsi="Times New Roman" w:cs="Times New Roman"/>
        </w:rPr>
        <w:t>and</w:t>
      </w:r>
      <w:proofErr w:type="spellEnd"/>
      <w:r w:rsidRPr="001A3E23">
        <w:rPr>
          <w:rFonts w:ascii="Times New Roman" w:hAnsi="Times New Roman" w:cs="Times New Roman"/>
        </w:rPr>
        <w:t xml:space="preserve"> </w:t>
      </w:r>
      <w:proofErr w:type="spellStart"/>
      <w:r w:rsidRPr="001A3E23">
        <w:rPr>
          <w:rFonts w:ascii="Times New Roman" w:hAnsi="Times New Roman" w:cs="Times New Roman"/>
        </w:rPr>
        <w:t>Retail</w:t>
      </w:r>
      <w:proofErr w:type="spellEnd"/>
      <w:r w:rsidRPr="001A3E23">
        <w:rPr>
          <w:rFonts w:ascii="Times New Roman" w:hAnsi="Times New Roman" w:cs="Times New Roman"/>
        </w:rPr>
        <w:t xml:space="preserve"> Business </w:t>
      </w:r>
      <w:proofErr w:type="spellStart"/>
      <w:r w:rsidRPr="001A3E23">
        <w:rPr>
          <w:rFonts w:ascii="Times New Roman" w:hAnsi="Times New Roman" w:cs="Times New Roman"/>
        </w:rPr>
        <w:t>Owners</w:t>
      </w:r>
      <w:proofErr w:type="spellEnd"/>
      <w:r w:rsidRPr="001A3E23">
        <w:rPr>
          <w:rFonts w:ascii="Times New Roman" w:hAnsi="Times New Roman" w:cs="Times New Roman"/>
        </w:rPr>
        <w:t xml:space="preserve"> in </w:t>
      </w:r>
      <w:proofErr w:type="spellStart"/>
      <w:r w:rsidRPr="001A3E23">
        <w:rPr>
          <w:rFonts w:ascii="Times New Roman" w:hAnsi="Times New Roman" w:cs="Times New Roman"/>
        </w:rPr>
        <w:t>London</w:t>
      </w:r>
      <w:proofErr w:type="spellEnd"/>
    </w:p>
    <w:p w:rsidR="007C1DC3" w:rsidRPr="007C1DC3" w:rsidRDefault="007C1DC3" w:rsidP="007C1DC3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Karan, O. 2019. İngiltere’de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Sanayisizleşme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 Türkiyeli Göçmenler: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Aidiyet,Dayanışma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Toplumsal Cinsiyet</w:t>
      </w:r>
    </w:p>
    <w:p w:rsidR="007C1DC3" w:rsidRPr="007C1DC3" w:rsidRDefault="007C1DC3" w:rsidP="007C1DC3">
      <w:pPr>
        <w:pStyle w:val="ListeParagraf"/>
        <w:rPr>
          <w:rFonts w:ascii="Times New Roman" w:hAnsi="Times New Roman" w:cs="Times New Roman"/>
          <w:color w:val="000000" w:themeColor="text1"/>
        </w:rPr>
      </w:pPr>
    </w:p>
    <w:p w:rsidR="00787FC9" w:rsidRPr="00787FC9" w:rsidRDefault="00787FC9" w:rsidP="00787FC9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TOPLANTILAR</w:t>
      </w:r>
    </w:p>
    <w:p w:rsidR="00787FC9" w:rsidRPr="003F4772" w:rsidRDefault="00787FC9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</w:p>
    <w:p w:rsidR="00293ACC" w:rsidRPr="003F4772" w:rsidRDefault="00787FC9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2</w:t>
      </w:r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>.1. BÜGAM KURULUŞ TOPLANTISI: ATAMER Mete Akyol Konferans Salonu (20 Şubat 2020)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Amaç: Başkent Üniversitesi Göç Araştırmaları Merkezi (BÜGAM),  üyelerinin tanışması, merkezin hedef ve amaçlarının belirlenmesi, proje önerileri ve çalışma gruplarının oluşturulması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b/>
          <w:bCs/>
          <w:color w:val="333333"/>
          <w:u w:val="single"/>
        </w:rPr>
        <w:t>Katılımcılar Listesi 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Prof. Dr.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Aytül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Kasapoğlu (Başkent Üniversitesi Sosyoloji Bölümü)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Prof.Dr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. Mustafa Gündüz (ATAMER Müdürü)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Prof. Dr. Ahmet Şahinöz  (Başkent Üniversitesi İktisat Bölümü)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Prof. Dr. Recep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Aktur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(Başkent Üniversitesi Ankara Hastanesi, Halk Sağlığı Anabilim Dalı)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Dr.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Öğr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. Üyesi Leyla Burcu Dündar (Başkent üniversitesi Türk Dili ve Edebiyatı Bölümü)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Av. Mahmut Can İsal (Hayata Destek Derneği)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Dr. Bülent İlik (BÜGAM Sosyal Hizmet Uzmanı)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Prof. Dr. Işıl Bulut (Başkent Üniversitesi Sosyal Hizmet Bölümü)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Öğr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Gör. Dr. Seval Bekiroğlu (Başkent Üniversitesi Sosyal Hizmet Bölümü)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UNHCR Proje Sorumlusu Fırat Tekbaş (Göç İdaresi Genel Müdürlüğü Uluslararası Koruma Dairesi Başkanlığı)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Prof. Dr. Nuray Bayraktar (Başkent Üniversitesi Mimarlık Bölümü)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Öğr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. Gör. Özlem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Altun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(Başkent Üniversitesi Mimarlık Bölümü)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Doç. Dr. Cenk Saraçoğlu  (Ankara Üniversitesi Gazetecilik Bölümü)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Dr.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Öğr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. Üyesi Nazlı Şenses Özcan (Başkent Üniversitesi Siyaset Bilimi ve Uluslararası İlişkiler Bölümü)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Öğr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. Gör. Senem Oğuz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Balıktay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(Başkent Üniversitesi İktisat Bölümü)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Prof. Dr. Şebnem Oğuz (Başkent Üniversitesi Siyaset Bilimi ve Uluslararası İlişkiler Bölümü)</w:t>
      </w:r>
    </w:p>
    <w:p w:rsidR="00293ACC" w:rsidRPr="003F4772" w:rsidRDefault="00293ACC" w:rsidP="00293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lastRenderedPageBreak/>
        <w:t xml:space="preserve">Dr.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Öğr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. Üyesi Olgu Karan (Başkent Üniversitesi Sosyoloji Bölümü)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7C1DC3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2</w:t>
      </w:r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 xml:space="preserve">.2.GÖÇ ÇALIŞMALARI TOPLANTISI   ( 7 Ekim 2020/10.00-18.00/ </w:t>
      </w:r>
      <w:proofErr w:type="spellStart"/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>Zoom</w:t>
      </w:r>
      <w:proofErr w:type="spellEnd"/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>meeting</w:t>
      </w:r>
      <w:proofErr w:type="spellEnd"/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>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Amaç: BÜGAM tarafından  göç konusunda çalışan ulusal ve uluslararası kuruluşları bir araya getirmek, değerlendirmeler yapmak.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b/>
          <w:bCs/>
          <w:color w:val="333333"/>
        </w:rPr>
        <w:t>Konuşmacılar: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Libor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Chlad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, Avrupa Birliği - Türkiye Delegasyonu Bölüm Başkanı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İbrahim Vurgun Kavlak, SGDD ASAM Sığınmacılar ve Göçmenlerle Dayanışma Derneği Koordinatörü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Prof. Dr. Savaş Zafer Şahin, Ankara Kent Konseyi Başkan Yardımcısı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Ceren Yıldız, İŞKUR Dış İlişkiler ve Projeler Dairesi Başkanlığı, İstihdam Uzmanı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İçişleri Bakanlığı Göç İdaresi Genel Müdürlüğü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Prof. Dr. İbrahim Sirkeci, (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Regent’s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University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London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),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Dr. Ela Gökalp Aras, (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Swedish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Research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Institute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in İstanbul)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Doç. Dr. Ela Alanyalı Aral, (Orta Doğu Teknik Üniversitesi), Göçmen Atasözleri: Sözel ve Görsel Anlatılarda Suriye Göçünü Haritalamak)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Prof. Dr. Adnan Gümüş,  Çukurova Üniversitesi (Salgın Şartlarında Göçmen ve Mültecilerin Eğitim Durumları )    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Dr. Bülent İlik, BÜGAM (Göç ve Sosyal Hizmet)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·       Dr. Sezen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Savran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, Osmaniye Korkut Ata Üniversitesi (Göç, Mekân, Gündelik Yaşam: Ankara Üzerinden Bir İnceleme)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Ertan Karabıyık, Kalkınma Atölyesi Yöneticisi (Tarımda Yabancı Göçmen İşçiler)</w:t>
      </w:r>
    </w:p>
    <w:p w:rsidR="00293ACC" w:rsidRPr="003F4772" w:rsidRDefault="007C1DC3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2</w:t>
      </w:r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 xml:space="preserve">.3. ULUSLARARASI GÖÇMENLER GÜNÜ </w:t>
      </w:r>
      <w:proofErr w:type="gramStart"/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>PANELİ :</w:t>
      </w:r>
      <w:r w:rsidR="00293ACC" w:rsidRPr="003F4772">
        <w:rPr>
          <w:rFonts w:ascii="Times New Roman" w:eastAsia="Times New Roman" w:hAnsi="Times New Roman" w:cs="Times New Roman"/>
          <w:color w:val="333333"/>
        </w:rPr>
        <w:t> </w:t>
      </w:r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>18</w:t>
      </w:r>
      <w:proofErr w:type="gramEnd"/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 xml:space="preserve"> Aralık 2020/ </w:t>
      </w:r>
      <w:proofErr w:type="spellStart"/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>Zoom</w:t>
      </w:r>
      <w:proofErr w:type="spellEnd"/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 xml:space="preserve"> Meeting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b/>
          <w:bCs/>
          <w:color w:val="333333"/>
        </w:rPr>
        <w:t xml:space="preserve">Amaç : Uluslararası Göçmenler Günü </w:t>
      </w:r>
      <w:r w:rsidR="0055317D" w:rsidRPr="003F4772">
        <w:rPr>
          <w:rFonts w:ascii="Times New Roman" w:eastAsia="Times New Roman" w:hAnsi="Times New Roman" w:cs="Times New Roman"/>
          <w:b/>
          <w:bCs/>
          <w:color w:val="333333"/>
        </w:rPr>
        <w:t>olan</w:t>
      </w:r>
      <w:r w:rsidRPr="003F4772">
        <w:rPr>
          <w:rFonts w:ascii="Times New Roman" w:eastAsia="Times New Roman" w:hAnsi="Times New Roman" w:cs="Times New Roman"/>
          <w:b/>
          <w:bCs/>
          <w:color w:val="333333"/>
        </w:rPr>
        <w:t xml:space="preserve"> 18 Aralık ‘ta konuya ilişkin uzmanlarla  g</w:t>
      </w:r>
      <w:r w:rsidRPr="003F4772">
        <w:rPr>
          <w:rFonts w:ascii="Times New Roman" w:eastAsia="Times New Roman" w:hAnsi="Times New Roman" w:cs="Times New Roman"/>
          <w:color w:val="333333"/>
        </w:rPr>
        <w:t>öç ve insan ticaretinin de ötesine geçerek organ ticaretini kapsayan bir toplantı organize etmek</w:t>
      </w:r>
      <w:proofErr w:type="gramStart"/>
      <w:r w:rsidRPr="003F4772">
        <w:rPr>
          <w:rFonts w:ascii="Times New Roman" w:eastAsia="Times New Roman" w:hAnsi="Times New Roman" w:cs="Times New Roman"/>
          <w:color w:val="333333"/>
        </w:rPr>
        <w:t>..</w:t>
      </w:r>
      <w:proofErr w:type="gramEnd"/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b/>
          <w:bCs/>
          <w:color w:val="333333"/>
        </w:rPr>
        <w:t>Konuşmacılar: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·       Prof. Dr.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Aytül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Kasapoğlu (BÜGAM Müdürü)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Prof. Dr. Ali Haberal (Başkent Üniversitesi Rektörü)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Meltem Ersan (IOM, Uluslararası Göç Örgütü) “Küresel Göç Yönetişimi Çerçevesinde İnsan Ticareti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        Aydoğan Aşar (Uluslararası Göç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Entg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. Sınır. Yön. Araştırma Merkezi) “İnsan Ticareti ile Mücadelenin Ulusal Hukuk Boyutu: Süreç Analizi”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·       Dr. Osman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Özarslan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(BÜGAM) “Neo Liberalizm,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Biyo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-Kapitalizm, Devletler, Organlar”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·       Prof. Dr. Erhan Büken (Başkent Üniversitesi Tıp Fakültesi) “Organ Ticaretinin Adli Tıp Boyutu”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lastRenderedPageBreak/>
        <w:t xml:space="preserve">·       Dr.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Öğr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. Üyesi Olgu Karan (BÜGAM Md.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Yrd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7C1DC3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2</w:t>
      </w:r>
      <w:r w:rsidR="00594201">
        <w:rPr>
          <w:rFonts w:ascii="Times New Roman" w:eastAsia="Times New Roman" w:hAnsi="Times New Roman" w:cs="Times New Roman"/>
          <w:b/>
          <w:bCs/>
          <w:color w:val="333333"/>
        </w:rPr>
        <w:t>.4  </w:t>
      </w:r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 xml:space="preserve">ULUSLARARASI GÖÇ, BELİRSİZLİK VE FARKLILIK PANELİ: 25 Aralık 2020/ </w:t>
      </w:r>
      <w:proofErr w:type="spellStart"/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>Zoom</w:t>
      </w:r>
      <w:proofErr w:type="spellEnd"/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 xml:space="preserve"> Meeting</w:t>
      </w:r>
    </w:p>
    <w:p w:rsidR="00293ACC" w:rsidRPr="00B567B2" w:rsidRDefault="00B567B2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B567B2">
        <w:rPr>
          <w:rFonts w:ascii="Times New Roman" w:eastAsia="Times New Roman" w:hAnsi="Times New Roman" w:cs="Times New Roman"/>
          <w:b/>
          <w:color w:val="333333"/>
        </w:rPr>
        <w:t>Amaç: Başkent</w:t>
      </w:r>
      <w:r w:rsidR="00293ACC" w:rsidRPr="00B567B2">
        <w:rPr>
          <w:rFonts w:ascii="Times New Roman" w:eastAsia="Times New Roman" w:hAnsi="Times New Roman" w:cs="Times New Roman"/>
          <w:b/>
          <w:color w:val="333333"/>
        </w:rPr>
        <w:t xml:space="preserve"> Üniversitesi ve Hatay Mustafa Kemal Üniversitesi arasında işbirliğini  geliştirmek.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b/>
          <w:bCs/>
          <w:color w:val="333333"/>
        </w:rPr>
        <w:t>Katılımcılar: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·       Prof. Dr.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Aytül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Kasapoğlu (BÜGAM Müdürü)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·       Prof. Dr.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M.Ali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Kirman (Hatay Mustafa Kemal Üniversitesi Göç Araştırmaları ABD Başkanı) “Göç Çalışmaları ve Metodoloji”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·       Dr. Gül İnci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Beqo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(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University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of </w:t>
      </w:r>
      <w:proofErr w:type="gramStart"/>
      <w:r w:rsidRPr="003F4772">
        <w:rPr>
          <w:rFonts w:ascii="Times New Roman" w:eastAsia="Times New Roman" w:hAnsi="Times New Roman" w:cs="Times New Roman"/>
          <w:color w:val="333333"/>
        </w:rPr>
        <w:t>Bari,</w:t>
      </w:r>
      <w:proofErr w:type="gram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Italy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) “Değişen Politikalar ve Değişmeyen Krizler Eşliğinde Göç Yönetimi: İtalya Örneği”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·       Dr.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Nigel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Carter (Oxford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Community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Action, İngiltere) “Total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Insecurity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’: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Low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paid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Ethnic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Minority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Migrant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Workers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Employed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in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the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UK’s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Essential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Services on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the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Frontline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of Covid-19”</w:t>
      </w:r>
    </w:p>
    <w:p w:rsidR="00293ACC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·       Dr.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Öğr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. Üyesi Olgu Karan (BÜGAM Md.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Yrd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) “Suriyelilerin Emek Piyasasındaki Deneyimleri”</w:t>
      </w:r>
    </w:p>
    <w:p w:rsidR="00594201" w:rsidRPr="00594201" w:rsidRDefault="00594201" w:rsidP="00594201">
      <w:pPr>
        <w:rPr>
          <w:rFonts w:ascii="Times New Roman" w:hAnsi="Times New Roman" w:cs="Times New Roman"/>
          <w:b/>
          <w:color w:val="000000" w:themeColor="text1"/>
        </w:rPr>
      </w:pPr>
      <w:r w:rsidRPr="00594201">
        <w:rPr>
          <w:rFonts w:ascii="Times New Roman" w:eastAsia="Times New Roman" w:hAnsi="Times New Roman" w:cs="Times New Roman"/>
          <w:b/>
          <w:color w:val="333333"/>
        </w:rPr>
        <w:t>2.</w:t>
      </w:r>
      <w:proofErr w:type="gramStart"/>
      <w:r w:rsidR="00CE440A" w:rsidRPr="00594201">
        <w:rPr>
          <w:rFonts w:ascii="Times New Roman" w:eastAsia="Times New Roman" w:hAnsi="Times New Roman" w:cs="Times New Roman"/>
          <w:b/>
          <w:color w:val="333333"/>
        </w:rPr>
        <w:t>5</w:t>
      </w:r>
      <w:r w:rsidR="00CE440A">
        <w:rPr>
          <w:rFonts w:ascii="Times New Roman" w:eastAsia="Times New Roman" w:hAnsi="Times New Roman" w:cs="Times New Roman"/>
          <w:b/>
          <w:color w:val="333333"/>
        </w:rPr>
        <w:t xml:space="preserve">  </w:t>
      </w:r>
      <w:r w:rsidR="00CE440A" w:rsidRPr="00594201">
        <w:rPr>
          <w:rFonts w:ascii="Times New Roman" w:eastAsia="Times New Roman" w:hAnsi="Times New Roman" w:cs="Times New Roman"/>
          <w:b/>
          <w:color w:val="333333"/>
        </w:rPr>
        <w:t xml:space="preserve"> OTURUM</w:t>
      </w:r>
      <w:proofErr w:type="gramEnd"/>
      <w:r w:rsidRPr="00594201">
        <w:rPr>
          <w:rFonts w:ascii="Times New Roman" w:hAnsi="Times New Roman" w:cs="Times New Roman"/>
          <w:b/>
          <w:color w:val="000000" w:themeColor="text1"/>
        </w:rPr>
        <w:t xml:space="preserve"> BAŞKANLIKLARI</w:t>
      </w:r>
    </w:p>
    <w:p w:rsidR="00594201" w:rsidRPr="00594201" w:rsidRDefault="00594201" w:rsidP="00CE440A">
      <w:pPr>
        <w:pStyle w:val="BodyA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Karan. O. </w:t>
      </w:r>
      <w:r w:rsidRPr="00594201">
        <w:rPr>
          <w:rFonts w:ascii="Times New Roman" w:hAnsi="Times New Roman" w:cs="Times New Roman"/>
          <w:sz w:val="24"/>
          <w:szCs w:val="24"/>
        </w:rPr>
        <w:t xml:space="preserve">Integration </w:t>
      </w:r>
      <w:proofErr w:type="spellStart"/>
      <w:r w:rsidRPr="005942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201">
        <w:rPr>
          <w:rFonts w:ascii="Times New Roman" w:hAnsi="Times New Roman" w:cs="Times New Roman"/>
          <w:sz w:val="24"/>
          <w:szCs w:val="24"/>
        </w:rPr>
        <w:t xml:space="preserve"> Beyond 3,” </w:t>
      </w:r>
      <w:proofErr w:type="spellStart"/>
      <w:r w:rsidRPr="005942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4201">
        <w:rPr>
          <w:rFonts w:ascii="Times New Roman" w:hAnsi="Times New Roman" w:cs="Times New Roman"/>
          <w:sz w:val="24"/>
          <w:szCs w:val="24"/>
        </w:rPr>
        <w:t xml:space="preserve"> Migration Conference 2020, Online, </w:t>
      </w:r>
      <w:proofErr w:type="spellStart"/>
      <w:r w:rsidRPr="00594201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594201">
        <w:rPr>
          <w:rFonts w:ascii="Times New Roman" w:hAnsi="Times New Roman" w:cs="Times New Roman"/>
          <w:sz w:val="24"/>
          <w:szCs w:val="24"/>
        </w:rPr>
        <w:t>, 2020.</w:t>
      </w:r>
    </w:p>
    <w:p w:rsidR="00594201" w:rsidRDefault="00594201" w:rsidP="00CE440A">
      <w:pPr>
        <w:pStyle w:val="BodyA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201" w:rsidRDefault="00594201" w:rsidP="00CE440A">
      <w:pPr>
        <w:pStyle w:val="BodyA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Karan, O. </w:t>
      </w:r>
      <w:r w:rsidRPr="00F5011F">
        <w:rPr>
          <w:rFonts w:ascii="Times New Roman" w:hAnsi="Times New Roman" w:cs="Times New Roman"/>
          <w:sz w:val="24"/>
          <w:szCs w:val="24"/>
        </w:rPr>
        <w:t xml:space="preserve">Integration </w:t>
      </w:r>
      <w:proofErr w:type="spellStart"/>
      <w:r w:rsidRPr="00F5011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5011F">
        <w:rPr>
          <w:rFonts w:ascii="Times New Roman" w:hAnsi="Times New Roman" w:cs="Times New Roman"/>
          <w:sz w:val="24"/>
          <w:szCs w:val="24"/>
        </w:rPr>
        <w:t xml:space="preserve"> Beyond 4,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50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Migration Conference 2020, Online,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sz w:val="24"/>
          <w:szCs w:val="24"/>
        </w:rPr>
        <w:t>, 2020</w:t>
      </w:r>
    </w:p>
    <w:p w:rsidR="00594201" w:rsidRPr="00594201" w:rsidRDefault="00594201" w:rsidP="00CE440A">
      <w:pPr>
        <w:pStyle w:val="BodyA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201" w:rsidRDefault="00594201" w:rsidP="00CE440A">
      <w:pPr>
        <w:pStyle w:val="BodyA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Karan, O. </w:t>
      </w:r>
      <w:proofErr w:type="spellStart"/>
      <w:r w:rsidRPr="00594201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594201">
        <w:rPr>
          <w:rFonts w:ascii="Times New Roman" w:hAnsi="Times New Roman" w:cs="Times New Roman"/>
          <w:sz w:val="24"/>
          <w:szCs w:val="24"/>
        </w:rPr>
        <w:t xml:space="preserve"> of Migration,” </w:t>
      </w:r>
      <w:proofErr w:type="spellStart"/>
      <w:r w:rsidRPr="005942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4201">
        <w:rPr>
          <w:rFonts w:ascii="Times New Roman" w:hAnsi="Times New Roman" w:cs="Times New Roman"/>
          <w:sz w:val="24"/>
          <w:szCs w:val="24"/>
        </w:rPr>
        <w:t xml:space="preserve"> Migration Conference, </w:t>
      </w:r>
      <w:proofErr w:type="gramStart"/>
      <w:r w:rsidRPr="00594201">
        <w:rPr>
          <w:rFonts w:ascii="Times New Roman" w:hAnsi="Times New Roman" w:cs="Times New Roman"/>
          <w:sz w:val="24"/>
          <w:szCs w:val="24"/>
        </w:rPr>
        <w:t>Bari,</w:t>
      </w:r>
      <w:proofErr w:type="gramEnd"/>
      <w:r w:rsidRPr="00594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201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594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201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594201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594201" w:rsidRDefault="00594201" w:rsidP="00CE440A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4201" w:rsidRPr="00CE440A" w:rsidRDefault="00594201" w:rsidP="00CE440A">
      <w:pPr>
        <w:pStyle w:val="BodyA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Karan, O. </w:t>
      </w:r>
      <w:r w:rsidRPr="00594201">
        <w:rPr>
          <w:rFonts w:ascii="Times New Roman" w:hAnsi="Times New Roman" w:cs="Times New Roman"/>
          <w:sz w:val="24"/>
          <w:szCs w:val="24"/>
        </w:rPr>
        <w:t xml:space="preserve">Migration </w:t>
      </w:r>
      <w:proofErr w:type="spellStart"/>
      <w:r w:rsidRPr="005942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4201">
        <w:rPr>
          <w:rFonts w:ascii="Times New Roman" w:hAnsi="Times New Roman" w:cs="Times New Roman"/>
          <w:sz w:val="24"/>
          <w:szCs w:val="24"/>
        </w:rPr>
        <w:t xml:space="preserve"> Integration,” </w:t>
      </w:r>
      <w:proofErr w:type="spellStart"/>
      <w:r w:rsidRPr="005942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4201">
        <w:rPr>
          <w:rFonts w:ascii="Times New Roman" w:hAnsi="Times New Roman" w:cs="Times New Roman"/>
          <w:sz w:val="24"/>
          <w:szCs w:val="24"/>
        </w:rPr>
        <w:t xml:space="preserve"> Migration Conference, </w:t>
      </w:r>
      <w:proofErr w:type="gramStart"/>
      <w:r w:rsidRPr="00594201">
        <w:rPr>
          <w:rFonts w:ascii="Times New Roman" w:hAnsi="Times New Roman" w:cs="Times New Roman"/>
          <w:sz w:val="24"/>
          <w:szCs w:val="24"/>
        </w:rPr>
        <w:t>Bari,</w:t>
      </w:r>
      <w:proofErr w:type="gramEnd"/>
      <w:r w:rsidRPr="00594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201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594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201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594201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594201" w:rsidRPr="00594201" w:rsidRDefault="00594201" w:rsidP="00CE440A">
      <w:pPr>
        <w:spacing w:line="240" w:lineRule="auto"/>
        <w:rPr>
          <w:b/>
          <w:color w:val="000000" w:themeColor="text1"/>
        </w:rPr>
      </w:pPr>
    </w:p>
    <w:p w:rsidR="00594201" w:rsidRDefault="00594201" w:rsidP="005942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</w:p>
    <w:p w:rsidR="00CE440A" w:rsidRDefault="00594201" w:rsidP="00CE440A">
      <w:pPr>
        <w:pStyle w:val="ListeParagraf"/>
        <w:numPr>
          <w:ilvl w:val="1"/>
          <w:numId w:val="1"/>
        </w:numPr>
        <w:ind w:left="426"/>
        <w:rPr>
          <w:rFonts w:ascii="Times New Roman" w:hAnsi="Times New Roman" w:cs="Times New Roman"/>
          <w:b/>
          <w:color w:val="000000" w:themeColor="text1"/>
        </w:rPr>
      </w:pPr>
      <w:r w:rsidRPr="00594201">
        <w:rPr>
          <w:rFonts w:ascii="Times New Roman" w:hAnsi="Times New Roman" w:cs="Times New Roman"/>
          <w:b/>
          <w:color w:val="000000" w:themeColor="text1"/>
        </w:rPr>
        <w:t>GÖÇ ÇALIŞMALARIN</w:t>
      </w:r>
      <w:r w:rsidR="00170051">
        <w:rPr>
          <w:rFonts w:ascii="Times New Roman" w:hAnsi="Times New Roman" w:cs="Times New Roman"/>
          <w:b/>
          <w:color w:val="000000" w:themeColor="text1"/>
        </w:rPr>
        <w:t>D</w:t>
      </w:r>
      <w:r w:rsidRPr="00594201">
        <w:rPr>
          <w:rFonts w:ascii="Times New Roman" w:hAnsi="Times New Roman" w:cs="Times New Roman"/>
          <w:b/>
          <w:color w:val="000000" w:themeColor="text1"/>
        </w:rPr>
        <w:t>A YAPILAN DANIŞMANLIK FAALİYETLERİ</w:t>
      </w:r>
    </w:p>
    <w:p w:rsidR="00CE440A" w:rsidRDefault="00CE440A" w:rsidP="00CE440A">
      <w:pPr>
        <w:pStyle w:val="ListeParagraf"/>
        <w:ind w:left="426"/>
        <w:rPr>
          <w:rFonts w:ascii="Times New Roman" w:hAnsi="Times New Roman" w:cs="Times New Roman"/>
          <w:b/>
          <w:color w:val="000000" w:themeColor="text1"/>
        </w:rPr>
      </w:pPr>
    </w:p>
    <w:p w:rsidR="00CE440A" w:rsidRPr="00CE440A" w:rsidRDefault="00CE440A" w:rsidP="00CE440A">
      <w:pPr>
        <w:pStyle w:val="ListeParagraf"/>
        <w:ind w:left="426"/>
        <w:rPr>
          <w:rFonts w:ascii="Times New Roman" w:hAnsi="Times New Roman" w:cs="Times New Roman"/>
          <w:b/>
          <w:color w:val="000000" w:themeColor="text1"/>
        </w:rPr>
      </w:pPr>
      <w:r w:rsidRPr="00CE440A">
        <w:rPr>
          <w:rFonts w:ascii="Times New Roman" w:hAnsi="Times New Roman" w:cs="Times New Roman"/>
          <w:b/>
          <w:color w:val="000000" w:themeColor="text1"/>
        </w:rPr>
        <w:t xml:space="preserve">3.1 BİTİRME PROJELERİ </w:t>
      </w:r>
    </w:p>
    <w:p w:rsidR="00CE440A" w:rsidRDefault="00CE440A" w:rsidP="00CE440A">
      <w:pPr>
        <w:pStyle w:val="ListeParagraf"/>
        <w:ind w:left="426"/>
        <w:rPr>
          <w:rFonts w:ascii="Times New Roman" w:hAnsi="Times New Roman" w:cs="Times New Roman"/>
          <w:b/>
          <w:color w:val="000000" w:themeColor="text1"/>
        </w:rPr>
      </w:pPr>
    </w:p>
    <w:p w:rsidR="00CE440A" w:rsidRPr="00CE440A" w:rsidRDefault="00594201" w:rsidP="00CE440A">
      <w:pPr>
        <w:pStyle w:val="ListeParagraf"/>
        <w:numPr>
          <w:ilvl w:val="0"/>
          <w:numId w:val="13"/>
        </w:numPr>
        <w:rPr>
          <w:rStyle w:val="Gl"/>
          <w:rFonts w:ascii="Times New Roman" w:hAnsi="Times New Roman" w:cs="Times New Roman"/>
          <w:b w:val="0"/>
          <w:bCs w:val="0"/>
          <w:color w:val="000000" w:themeColor="text1"/>
        </w:rPr>
      </w:pPr>
      <w:proofErr w:type="spellStart"/>
      <w:r w:rsidRPr="00CE440A">
        <w:rPr>
          <w:rFonts w:ascii="Times New Roman" w:hAnsi="Times New Roman" w:cs="Times New Roman"/>
          <w:color w:val="000000" w:themeColor="text1"/>
        </w:rPr>
        <w:t>Şahankaya</w:t>
      </w:r>
      <w:proofErr w:type="spellEnd"/>
      <w:r w:rsidRPr="00CE440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E440A">
        <w:rPr>
          <w:rFonts w:ascii="Times New Roman" w:hAnsi="Times New Roman" w:cs="Times New Roman"/>
          <w:color w:val="000000" w:themeColor="text1"/>
        </w:rPr>
        <w:t>Sümeyra</w:t>
      </w:r>
      <w:proofErr w:type="spellEnd"/>
      <w:r w:rsidR="00CE440A" w:rsidRPr="00CE440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CE440A" w:rsidRPr="00CE440A">
        <w:rPr>
          <w:rStyle w:val="Gl"/>
          <w:rFonts w:ascii="Times New Roman" w:hAnsi="Times New Roman" w:cs="Times New Roman"/>
          <w:b w:val="0"/>
          <w:color w:val="333333"/>
          <w:shd w:val="clear" w:color="auto" w:fill="FFFFFF"/>
        </w:rPr>
        <w:t xml:space="preserve">Uluslararası Öğrencilerde Sosyal Dışlanma ve Uyum. (Danışman: </w:t>
      </w:r>
      <w:proofErr w:type="spellStart"/>
      <w:r w:rsidR="00CE440A" w:rsidRPr="00CE440A">
        <w:rPr>
          <w:rStyle w:val="Gl"/>
          <w:rFonts w:ascii="Times New Roman" w:hAnsi="Times New Roman" w:cs="Times New Roman"/>
          <w:b w:val="0"/>
          <w:color w:val="333333"/>
          <w:shd w:val="clear" w:color="auto" w:fill="FFFFFF"/>
        </w:rPr>
        <w:t>Aytül</w:t>
      </w:r>
      <w:proofErr w:type="spellEnd"/>
      <w:r w:rsidR="00CE440A" w:rsidRPr="00CE440A">
        <w:rPr>
          <w:rStyle w:val="Gl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Kasapoğlu)</w:t>
      </w:r>
    </w:p>
    <w:p w:rsidR="00CE440A" w:rsidRPr="00CE440A" w:rsidRDefault="00CE440A" w:rsidP="00CE440A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>
        <w:rPr>
          <w:rStyle w:val="Gl"/>
          <w:rFonts w:ascii="Times New Roman" w:hAnsi="Times New Roman" w:cs="Times New Roman"/>
          <w:b w:val="0"/>
          <w:bCs w:val="0"/>
          <w:color w:val="000000" w:themeColor="text1"/>
        </w:rPr>
        <w:t xml:space="preserve">Kelam </w:t>
      </w:r>
      <w:r w:rsidRPr="00CE440A">
        <w:rPr>
          <w:rStyle w:val="Gl"/>
          <w:rFonts w:ascii="Times New Roman" w:hAnsi="Times New Roman" w:cs="Times New Roman"/>
          <w:b w:val="0"/>
          <w:bCs w:val="0"/>
          <w:color w:val="000000" w:themeColor="text1"/>
        </w:rPr>
        <w:t>Hilal Beyza.</w:t>
      </w:r>
      <w:r w:rsidRPr="00CE440A">
        <w:rPr>
          <w:rStyle w:val="Gl"/>
          <w:rFonts w:ascii="Times New Roman" w:hAnsi="Times New Roman" w:cs="Times New Roman"/>
          <w:bCs w:val="0"/>
          <w:color w:val="000000" w:themeColor="text1"/>
        </w:rPr>
        <w:t xml:space="preserve"> </w:t>
      </w:r>
      <w:r w:rsidRPr="00CE440A">
        <w:rPr>
          <w:rFonts w:ascii="Times New Roman" w:eastAsia="Times New Roman" w:hAnsi="Times New Roman" w:cs="Times New Roman"/>
          <w:bCs/>
          <w:color w:val="333333"/>
          <w:lang w:eastAsia="tr-TR"/>
        </w:rPr>
        <w:t>Ev İşçiliği Yapan Göçmen Kadınların Türkiye’de Yaşadığı Sosyal Dışlanma ve Emek Sömürüsü</w:t>
      </w:r>
      <w:r>
        <w:rPr>
          <w:rFonts w:ascii="Times New Roman" w:eastAsia="Times New Roman" w:hAnsi="Times New Roman" w:cs="Times New Roman"/>
          <w:bCs/>
          <w:color w:val="333333"/>
          <w:lang w:eastAsia="tr-TR"/>
        </w:rPr>
        <w:t>. (Danışman: Olgu Karan).</w:t>
      </w:r>
    </w:p>
    <w:p w:rsidR="00CE440A" w:rsidRPr="00CE440A" w:rsidRDefault="00CE440A" w:rsidP="00CE440A">
      <w:pPr>
        <w:pStyle w:val="ListeParagraf"/>
        <w:numPr>
          <w:ilvl w:val="0"/>
          <w:numId w:val="13"/>
        </w:numPr>
        <w:rPr>
          <w:rStyle w:val="Gl"/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Güney Gözde Nur. </w:t>
      </w:r>
      <w:r w:rsidRPr="00CE440A">
        <w:rPr>
          <w:rStyle w:val="Gl"/>
          <w:rFonts w:ascii="Times New Roman" w:hAnsi="Times New Roman" w:cs="Times New Roman"/>
          <w:b w:val="0"/>
          <w:color w:val="333333"/>
          <w:shd w:val="clear" w:color="auto" w:fill="FFFFFF"/>
        </w:rPr>
        <w:t>Ankara’da Yaşayan Tekstil İşçisi  Suriyeli Göçmen Kadınların Sosyal Dışlanma Deneyimleri</w:t>
      </w:r>
      <w:r>
        <w:rPr>
          <w:rStyle w:val="Gl"/>
          <w:rFonts w:ascii="Times New Roman" w:hAnsi="Times New Roman" w:cs="Times New Roman"/>
          <w:b w:val="0"/>
          <w:color w:val="333333"/>
          <w:shd w:val="clear" w:color="auto" w:fill="FFFFFF"/>
        </w:rPr>
        <w:t>. (Danışman. Olgu Karan).</w:t>
      </w:r>
    </w:p>
    <w:p w:rsidR="00CE440A" w:rsidRPr="00CE440A" w:rsidRDefault="00CE440A" w:rsidP="00CE440A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CE440A">
        <w:rPr>
          <w:rStyle w:val="Gl"/>
          <w:rFonts w:ascii="Times New Roman" w:hAnsi="Times New Roman" w:cs="Times New Roman"/>
          <w:b w:val="0"/>
          <w:color w:val="333333"/>
          <w:shd w:val="clear" w:color="auto" w:fill="FFFFFF"/>
        </w:rPr>
        <w:t xml:space="preserve">Pekkan Zehra. </w:t>
      </w:r>
      <w:r w:rsidRPr="00CE440A">
        <w:rPr>
          <w:rFonts w:ascii="Times New Roman" w:hAnsi="Times New Roman" w:cs="Times New Roman"/>
          <w:bCs/>
          <w:color w:val="333333"/>
          <w:lang w:eastAsia="tr-TR"/>
        </w:rPr>
        <w:t>Tarım İşçisi Kadınların Yaşadığı Sorunlar: Ankara Ayaş Örneği"</w:t>
      </w:r>
    </w:p>
    <w:p w:rsidR="00CE440A" w:rsidRPr="00CE440A" w:rsidRDefault="00CE440A" w:rsidP="00CE440A">
      <w:pPr>
        <w:pStyle w:val="ListeParagraf"/>
        <w:ind w:left="786"/>
        <w:rPr>
          <w:rStyle w:val="Gl"/>
          <w:rFonts w:ascii="Times New Roman" w:hAnsi="Times New Roman" w:cs="Times New Roman"/>
          <w:b w:val="0"/>
          <w:bCs w:val="0"/>
          <w:color w:val="000000" w:themeColor="text1"/>
        </w:rPr>
      </w:pPr>
    </w:p>
    <w:p w:rsidR="00CE440A" w:rsidRPr="00CE440A" w:rsidRDefault="00CE440A" w:rsidP="00CE440A">
      <w:pPr>
        <w:rPr>
          <w:rFonts w:ascii="Times New Roman" w:hAnsi="Times New Roman" w:cs="Times New Roman"/>
          <w:color w:val="000000" w:themeColor="text1"/>
        </w:rPr>
      </w:pPr>
    </w:p>
    <w:p w:rsidR="00594201" w:rsidRPr="003F4772" w:rsidRDefault="00594201" w:rsidP="005942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</w:p>
    <w:p w:rsidR="00293ACC" w:rsidRPr="003F4772" w:rsidRDefault="00293ACC" w:rsidP="00293AC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CE440A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4</w:t>
      </w:r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>. ARAŞTIRMA PROJELERİ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293ACC" w:rsidP="00293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Mart 2020, Merkez üyemiz Olgu Karan’ın </w:t>
      </w:r>
      <w:hyperlink r:id="rId5" w:history="1">
        <w:r w:rsidRPr="00594201">
          <w:rPr>
            <w:rFonts w:ascii="Times New Roman" w:eastAsia="Times New Roman" w:hAnsi="Times New Roman" w:cs="Times New Roman"/>
            <w:b/>
            <w:bCs/>
          </w:rPr>
          <w:t xml:space="preserve">Suriyeli Mültecilerin </w:t>
        </w:r>
        <w:proofErr w:type="spellStart"/>
        <w:r w:rsidRPr="00594201">
          <w:rPr>
            <w:rFonts w:ascii="Times New Roman" w:eastAsia="Times New Roman" w:hAnsi="Times New Roman" w:cs="Times New Roman"/>
            <w:b/>
            <w:bCs/>
          </w:rPr>
          <w:t>Esnaflaşmasını</w:t>
        </w:r>
        <w:proofErr w:type="spellEnd"/>
        <w:r w:rsidRPr="00594201">
          <w:rPr>
            <w:rFonts w:ascii="Times New Roman" w:eastAsia="Times New Roman" w:hAnsi="Times New Roman" w:cs="Times New Roman"/>
            <w:b/>
            <w:bCs/>
          </w:rPr>
          <w:t xml:space="preserve"> Anlamada </w:t>
        </w:r>
        <w:proofErr w:type="spellStart"/>
        <w:r w:rsidRPr="00594201">
          <w:rPr>
            <w:rFonts w:ascii="Times New Roman" w:eastAsia="Times New Roman" w:hAnsi="Times New Roman" w:cs="Times New Roman"/>
            <w:b/>
            <w:bCs/>
          </w:rPr>
          <w:t>Bourdieucu</w:t>
        </w:r>
        <w:proofErr w:type="spellEnd"/>
        <w:r w:rsidRPr="00594201">
          <w:rPr>
            <w:rFonts w:ascii="Times New Roman" w:eastAsia="Times New Roman" w:hAnsi="Times New Roman" w:cs="Times New Roman"/>
            <w:b/>
            <w:bCs/>
          </w:rPr>
          <w:t xml:space="preserve"> Yaklaşımın Olanakları</w:t>
        </w:r>
      </w:hyperlink>
      <w:r w:rsidRPr="00594201">
        <w:rPr>
          <w:rFonts w:ascii="Times New Roman" w:eastAsia="Times New Roman" w:hAnsi="Times New Roman" w:cs="Times New Roman"/>
          <w:b/>
          <w:bCs/>
        </w:rPr>
        <w:t>” </w:t>
      </w:r>
      <w:r w:rsidRPr="00594201">
        <w:rPr>
          <w:rFonts w:ascii="Times New Roman" w:eastAsia="Times New Roman" w:hAnsi="Times New Roman" w:cs="Times New Roman"/>
        </w:rPr>
        <w:t> başl</w:t>
      </w:r>
      <w:r w:rsidRPr="00594201">
        <w:rPr>
          <w:rFonts w:ascii="Times New Roman" w:eastAsia="Times New Roman" w:hAnsi="Times New Roman" w:cs="Times New Roman"/>
          <w:color w:val="333333"/>
        </w:rPr>
        <w:t>ıklı çalışması devam eden 117K826 kodlu “Kentsel Mültecilerin Adaptasyon ve Uyum Süreçlerine</w:t>
      </w:r>
      <w:r w:rsidRPr="003F4772">
        <w:rPr>
          <w:rFonts w:ascii="Times New Roman" w:eastAsia="Times New Roman" w:hAnsi="Times New Roman" w:cs="Times New Roman"/>
          <w:color w:val="333333"/>
        </w:rPr>
        <w:t xml:space="preserve"> Yeni Bir Bakış Açısı: Kapsayıcı Kent İnşası Amaçlı Sosyal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İnovasyon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Deneyi” başlıklı proje kapsamında TÜBİTAK (1003) programı  tarafından desteklenmektedir.</w:t>
      </w:r>
    </w:p>
    <w:p w:rsidR="00293ACC" w:rsidRPr="003F4772" w:rsidRDefault="00293ACC" w:rsidP="00293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“</w:t>
      </w:r>
      <w:r w:rsidRPr="003F4772">
        <w:rPr>
          <w:rFonts w:ascii="Times New Roman" w:eastAsia="Times New Roman" w:hAnsi="Times New Roman" w:cs="Times New Roman"/>
          <w:b/>
          <w:bCs/>
          <w:color w:val="333333"/>
        </w:rPr>
        <w:t>Geçici Koruma Altındaki Çocukların Sosyal İlişkilerinin ve Yaygın Eğitimlerinin Çok Amaçlı Güçlendirilmesi</w:t>
      </w:r>
      <w:r w:rsidRPr="003F4772">
        <w:rPr>
          <w:rFonts w:ascii="Times New Roman" w:eastAsia="Times New Roman" w:hAnsi="Times New Roman" w:cs="Times New Roman"/>
          <w:color w:val="333333"/>
        </w:rPr>
        <w:t> “.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Tubitak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1001 Proje Başvurusu- 3 Temmuz 2020. (Revizyon istendi) </w:t>
      </w:r>
    </w:p>
    <w:p w:rsidR="00293ACC" w:rsidRPr="003F4772" w:rsidRDefault="00293ACC" w:rsidP="00293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“ Empowerment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and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Social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Integration of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Women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Refugees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through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Self-</w:t>
      </w: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Employment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in Ankara.” Türkiye Doğrudan Yardım Programı (DAP) 2020-2021( Avustralya Büyükelçiliği/ Değerlendirme aşamasında)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CE440A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5</w:t>
      </w:r>
      <w:r w:rsidR="00293ACC" w:rsidRPr="003F4772">
        <w:rPr>
          <w:rFonts w:ascii="Times New Roman" w:eastAsia="Times New Roman" w:hAnsi="Times New Roman" w:cs="Times New Roman"/>
          <w:b/>
          <w:bCs/>
          <w:color w:val="333333"/>
        </w:rPr>
        <w:t>. TANITIM  FAALİYETLERİ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bookmarkStart w:id="0" w:name="_GoBack"/>
      <w:r w:rsidRPr="003F4772">
        <w:rPr>
          <w:rFonts w:ascii="Times New Roman" w:eastAsia="Times New Roman" w:hAnsi="Times New Roman" w:cs="Times New Roman"/>
          <w:color w:val="333333"/>
        </w:rPr>
        <w:t>BÜGAM tanıtımı</w:t>
      </w:r>
      <w:bookmarkEnd w:id="0"/>
      <w:r w:rsidRPr="003F4772">
        <w:rPr>
          <w:rFonts w:ascii="Times New Roman" w:eastAsia="Times New Roman" w:hAnsi="Times New Roman" w:cs="Times New Roman"/>
          <w:color w:val="333333"/>
        </w:rPr>
        <w:t>: Kanal B Günce Programı ( 4.Mart 2020: Müdür tarafından)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BÜGAM tanıtımı:  Kanal B Günün İçinden Programı ( 12.Kasım </w:t>
      </w:r>
      <w:proofErr w:type="gramStart"/>
      <w:r w:rsidRPr="003F4772">
        <w:rPr>
          <w:rFonts w:ascii="Times New Roman" w:eastAsia="Times New Roman" w:hAnsi="Times New Roman" w:cs="Times New Roman"/>
          <w:color w:val="333333"/>
        </w:rPr>
        <w:t>2020 : Müdür</w:t>
      </w:r>
      <w:proofErr w:type="gramEnd"/>
      <w:r w:rsidRPr="003F4772">
        <w:rPr>
          <w:rFonts w:ascii="Times New Roman" w:eastAsia="Times New Roman" w:hAnsi="Times New Roman" w:cs="Times New Roman"/>
          <w:color w:val="333333"/>
        </w:rPr>
        <w:t xml:space="preserve"> tarafından)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BÜGAM kurumsal temsil: 12 Kasım 2020 tarihli Kalkınma Atölyesi Çocuk İşçiliği Hak savunucusu toplantısı (Müdür ve Müdür Yrd.)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BÜGAM kurumsal </w:t>
      </w:r>
      <w:proofErr w:type="gramStart"/>
      <w:r w:rsidRPr="003F4772">
        <w:rPr>
          <w:rFonts w:ascii="Times New Roman" w:eastAsia="Times New Roman" w:hAnsi="Times New Roman" w:cs="Times New Roman"/>
          <w:color w:val="333333"/>
        </w:rPr>
        <w:t>temsil : 21</w:t>
      </w:r>
      <w:proofErr w:type="gramEnd"/>
      <w:r w:rsidRPr="003F4772">
        <w:rPr>
          <w:rFonts w:ascii="Times New Roman" w:eastAsia="Times New Roman" w:hAnsi="Times New Roman" w:cs="Times New Roman"/>
          <w:color w:val="333333"/>
        </w:rPr>
        <w:t xml:space="preserve"> Ekim 2020 tarihli Göç İdaresi Akademisyenlerle uyum toplantısı (Müdür ve Müdür Yrd.).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BÜGAM özel </w:t>
      </w:r>
      <w:proofErr w:type="gramStart"/>
      <w:r w:rsidRPr="003F4772">
        <w:rPr>
          <w:rFonts w:ascii="Times New Roman" w:eastAsia="Times New Roman" w:hAnsi="Times New Roman" w:cs="Times New Roman"/>
          <w:color w:val="333333"/>
        </w:rPr>
        <w:t>konuk : 14</w:t>
      </w:r>
      <w:proofErr w:type="gramEnd"/>
      <w:r w:rsidRPr="003F4772">
        <w:rPr>
          <w:rFonts w:ascii="Times New Roman" w:eastAsia="Times New Roman" w:hAnsi="Times New Roman" w:cs="Times New Roman"/>
          <w:color w:val="333333"/>
        </w:rPr>
        <w:t xml:space="preserve"> Mayıs 2020. Göç, Göçmenler ve Milliyetçilik. Çukurova Üniversitesi'nden Prof. Dr. Adnan Gümüş (Müdür)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</w:rPr>
      </w:pPr>
      <w:r w:rsidRPr="003F4772">
        <w:rPr>
          <w:rFonts w:ascii="Times New Roman" w:eastAsia="Times New Roman" w:hAnsi="Times New Roman" w:cs="Times New Roman"/>
        </w:rPr>
        <w:t xml:space="preserve">BÜGAM </w:t>
      </w:r>
      <w:proofErr w:type="spellStart"/>
      <w:r w:rsidRPr="003F4772">
        <w:rPr>
          <w:rFonts w:ascii="Times New Roman" w:eastAsia="Times New Roman" w:hAnsi="Times New Roman" w:cs="Times New Roman"/>
        </w:rPr>
        <w:t>Twitter</w:t>
      </w:r>
      <w:proofErr w:type="spellEnd"/>
      <w:r w:rsidRPr="003F4772">
        <w:rPr>
          <w:rFonts w:ascii="Times New Roman" w:eastAsia="Times New Roman" w:hAnsi="Times New Roman" w:cs="Times New Roman"/>
        </w:rPr>
        <w:t xml:space="preserve"> hesabı: </w:t>
      </w:r>
      <w:hyperlink r:id="rId6" w:history="1">
        <w:r w:rsidRPr="003F4772">
          <w:rPr>
            <w:rFonts w:ascii="Times New Roman" w:eastAsia="Times New Roman" w:hAnsi="Times New Roman" w:cs="Times New Roman"/>
          </w:rPr>
          <w:t>https://twitter.com/baskentunv_gam</w:t>
        </w:r>
      </w:hyperlink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</w:rPr>
      </w:pPr>
      <w:r w:rsidRPr="003F4772">
        <w:rPr>
          <w:rFonts w:ascii="Times New Roman" w:eastAsia="Times New Roman" w:hAnsi="Times New Roman" w:cs="Times New Roman"/>
        </w:rPr>
        <w:t>BÜGAM Facebook hesabı: </w:t>
      </w:r>
      <w:hyperlink r:id="rId7" w:history="1">
        <w:r w:rsidRPr="003F4772">
          <w:rPr>
            <w:rFonts w:ascii="Times New Roman" w:eastAsia="Times New Roman" w:hAnsi="Times New Roman" w:cs="Times New Roman"/>
          </w:rPr>
          <w:t>https://www.facebook.com/baskentunvbugam/</w:t>
        </w:r>
      </w:hyperlink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</w:rPr>
      </w:pPr>
      <w:r w:rsidRPr="003F4772">
        <w:rPr>
          <w:rFonts w:ascii="Times New Roman" w:eastAsia="Times New Roman" w:hAnsi="Times New Roman" w:cs="Times New Roman"/>
        </w:rPr>
        <w:t xml:space="preserve">BÜGAM </w:t>
      </w:r>
      <w:proofErr w:type="spellStart"/>
      <w:r w:rsidRPr="003F4772">
        <w:rPr>
          <w:rFonts w:ascii="Times New Roman" w:eastAsia="Times New Roman" w:hAnsi="Times New Roman" w:cs="Times New Roman"/>
        </w:rPr>
        <w:t>İnstagram</w:t>
      </w:r>
      <w:proofErr w:type="spellEnd"/>
      <w:r w:rsidRPr="003F4772">
        <w:rPr>
          <w:rFonts w:ascii="Times New Roman" w:eastAsia="Times New Roman" w:hAnsi="Times New Roman" w:cs="Times New Roman"/>
        </w:rPr>
        <w:t xml:space="preserve"> hesabı: </w:t>
      </w:r>
      <w:hyperlink r:id="rId8" w:history="1">
        <w:r w:rsidRPr="003F4772">
          <w:rPr>
            <w:rFonts w:ascii="Times New Roman" w:eastAsia="Times New Roman" w:hAnsi="Times New Roman" w:cs="Times New Roman"/>
          </w:rPr>
          <w:t>https://www.instagram.com/baskentunv_gam/</w:t>
        </w:r>
      </w:hyperlink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</w:rPr>
      </w:pPr>
      <w:r w:rsidRPr="003F4772">
        <w:rPr>
          <w:rFonts w:ascii="Times New Roman" w:eastAsia="Times New Roman" w:hAnsi="Times New Roman" w:cs="Times New Roman"/>
        </w:rPr>
        <w:t>BÜGAM Youtube hesabı: </w:t>
      </w:r>
      <w:hyperlink r:id="rId9" w:history="1">
        <w:r w:rsidRPr="003F4772">
          <w:rPr>
            <w:rFonts w:ascii="Times New Roman" w:eastAsia="Times New Roman" w:hAnsi="Times New Roman" w:cs="Times New Roman"/>
          </w:rPr>
          <w:t>https://www.youtube.com/channel/UCaEh-3MpBBbT06NkmU8_cUQ?birim=579&amp;menu_id=9&amp;dil=TR&amp;view_as=subscriber</w:t>
        </w:r>
      </w:hyperlink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</w:rPr>
        <w:t xml:space="preserve">BÜGAM </w:t>
      </w:r>
      <w:proofErr w:type="spellStart"/>
      <w:r w:rsidRPr="003F4772">
        <w:rPr>
          <w:rFonts w:ascii="Times New Roman" w:eastAsia="Times New Roman" w:hAnsi="Times New Roman" w:cs="Times New Roman"/>
        </w:rPr>
        <w:t>Website</w:t>
      </w:r>
      <w:proofErr w:type="spellEnd"/>
      <w:r w:rsidRPr="003F4772">
        <w:rPr>
          <w:rFonts w:ascii="Times New Roman" w:eastAsia="Times New Roman" w:hAnsi="Times New Roman" w:cs="Times New Roman"/>
        </w:rPr>
        <w:t>: </w:t>
      </w:r>
      <w:hyperlink r:id="rId10" w:history="1">
        <w:r w:rsidRPr="003F4772">
          <w:rPr>
            <w:rFonts w:ascii="Times New Roman" w:eastAsia="Times New Roman" w:hAnsi="Times New Roman" w:cs="Times New Roman"/>
          </w:rPr>
          <w:t>http://bugam.baskent.edu.tr/kw/index.php</w:t>
        </w:r>
      </w:hyperlink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 </w:t>
      </w:r>
    </w:p>
    <w:p w:rsidR="00293ACC" w:rsidRPr="003F4772" w:rsidRDefault="00293ACC" w:rsidP="001A3E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</w:p>
    <w:p w:rsidR="00293ACC" w:rsidRPr="003F4772" w:rsidRDefault="00293ACC" w:rsidP="00293ACC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B. PLANLANAN FAALİYETLER:</w:t>
      </w:r>
    </w:p>
    <w:p w:rsidR="00293ACC" w:rsidRPr="003F4772" w:rsidRDefault="00293ACC" w:rsidP="00293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proofErr w:type="spellStart"/>
      <w:r w:rsidRPr="003F4772">
        <w:rPr>
          <w:rFonts w:ascii="Times New Roman" w:eastAsia="Times New Roman" w:hAnsi="Times New Roman" w:cs="Times New Roman"/>
          <w:color w:val="333333"/>
        </w:rPr>
        <w:t>İnterdisipliner</w:t>
      </w:r>
      <w:proofErr w:type="spellEnd"/>
      <w:r w:rsidRPr="003F4772">
        <w:rPr>
          <w:rFonts w:ascii="Times New Roman" w:eastAsia="Times New Roman" w:hAnsi="Times New Roman" w:cs="Times New Roman"/>
          <w:color w:val="333333"/>
        </w:rPr>
        <w:t xml:space="preserve"> bir YL programı açmak.</w:t>
      </w:r>
    </w:p>
    <w:p w:rsidR="00293ACC" w:rsidRPr="003F4772" w:rsidRDefault="00293ACC" w:rsidP="00293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Göç konusunda yapılacak tezleri teşvik etmek.</w:t>
      </w:r>
    </w:p>
    <w:p w:rsidR="00293ACC" w:rsidRPr="003F4772" w:rsidRDefault="00293ACC" w:rsidP="00293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Ulusal ve Uluslararası projelere başvurmak.</w:t>
      </w:r>
    </w:p>
    <w:p w:rsidR="00293ACC" w:rsidRPr="003F4772" w:rsidRDefault="00293ACC" w:rsidP="00293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 xml:space="preserve">Göç konusunda yapılan faaliyetleri, yayınlar </w:t>
      </w:r>
      <w:r w:rsidR="00B42A18" w:rsidRPr="003F4772">
        <w:rPr>
          <w:rFonts w:ascii="Times New Roman" w:eastAsia="Times New Roman" w:hAnsi="Times New Roman" w:cs="Times New Roman"/>
          <w:color w:val="333333"/>
        </w:rPr>
        <w:t>dâhil</w:t>
      </w:r>
      <w:r w:rsidRPr="003F4772">
        <w:rPr>
          <w:rFonts w:ascii="Times New Roman" w:eastAsia="Times New Roman" w:hAnsi="Times New Roman" w:cs="Times New Roman"/>
          <w:color w:val="333333"/>
        </w:rPr>
        <w:t xml:space="preserve"> </w:t>
      </w:r>
      <w:r w:rsidR="00B42A18" w:rsidRPr="003F4772">
        <w:rPr>
          <w:rFonts w:ascii="Times New Roman" w:eastAsia="Times New Roman" w:hAnsi="Times New Roman" w:cs="Times New Roman"/>
          <w:color w:val="333333"/>
        </w:rPr>
        <w:t>haberleştirmek</w:t>
      </w:r>
      <w:r w:rsidRPr="003F4772">
        <w:rPr>
          <w:rFonts w:ascii="Times New Roman" w:eastAsia="Times New Roman" w:hAnsi="Times New Roman" w:cs="Times New Roman"/>
          <w:color w:val="333333"/>
        </w:rPr>
        <w:t xml:space="preserve"> ve bununla ilgili çağrıda bulunmak.</w:t>
      </w:r>
    </w:p>
    <w:p w:rsidR="00293ACC" w:rsidRPr="003F4772" w:rsidRDefault="00293ACC" w:rsidP="00293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Sivil Toplum Kuruluşları ile ilişkileri geliştirmek.</w:t>
      </w:r>
    </w:p>
    <w:p w:rsidR="00293ACC" w:rsidRPr="003F4772" w:rsidRDefault="00293ACC" w:rsidP="00293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Göç ile ilgili önemli   günlerde toplantı düzenlemek</w:t>
      </w:r>
    </w:p>
    <w:p w:rsidR="00293ACC" w:rsidRPr="003F4772" w:rsidRDefault="00293ACC" w:rsidP="00293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İnsan Hareketliliği Ulus</w:t>
      </w:r>
      <w:r w:rsidR="00B42A18">
        <w:rPr>
          <w:rFonts w:ascii="Times New Roman" w:eastAsia="Times New Roman" w:hAnsi="Times New Roman" w:cs="Times New Roman"/>
          <w:color w:val="333333"/>
        </w:rPr>
        <w:t>lararası</w:t>
      </w:r>
      <w:r w:rsidRPr="003F4772">
        <w:rPr>
          <w:rFonts w:ascii="Times New Roman" w:eastAsia="Times New Roman" w:hAnsi="Times New Roman" w:cs="Times New Roman"/>
          <w:color w:val="333333"/>
        </w:rPr>
        <w:t xml:space="preserve"> Dergisini yılda iki sayı yayınlamak</w:t>
      </w:r>
    </w:p>
    <w:p w:rsidR="00BB333B" w:rsidRPr="003F4772" w:rsidRDefault="00BB333B" w:rsidP="003F4772">
      <w:pPr>
        <w:pStyle w:val="ListeParagraf"/>
        <w:ind w:left="1440"/>
        <w:jc w:val="both"/>
        <w:rPr>
          <w:rFonts w:ascii="Times New Roman" w:hAnsi="Times New Roman" w:cs="Times New Roman"/>
          <w:b/>
        </w:rPr>
      </w:pPr>
    </w:p>
    <w:p w:rsidR="00BB333B" w:rsidRPr="003F4772" w:rsidRDefault="00E67440" w:rsidP="00E67440">
      <w:pPr>
        <w:jc w:val="both"/>
        <w:rPr>
          <w:rFonts w:ascii="Times New Roman" w:hAnsi="Times New Roman" w:cs="Times New Roman"/>
          <w:b/>
        </w:rPr>
      </w:pPr>
      <w:r w:rsidRPr="003F4772">
        <w:rPr>
          <w:rFonts w:ascii="Times New Roman" w:hAnsi="Times New Roman" w:cs="Times New Roman"/>
          <w:b/>
        </w:rPr>
        <w:t xml:space="preserve">C. </w:t>
      </w:r>
      <w:r w:rsidR="00BB333B" w:rsidRPr="003F4772">
        <w:rPr>
          <w:rFonts w:ascii="Times New Roman" w:hAnsi="Times New Roman" w:cs="Times New Roman"/>
          <w:b/>
        </w:rPr>
        <w:t>BÜGAM YÖNETİMİ</w:t>
      </w:r>
    </w:p>
    <w:p w:rsidR="00BB333B" w:rsidRPr="003F4772" w:rsidRDefault="00BB333B" w:rsidP="00BB333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tr-TR"/>
        </w:rPr>
      </w:pPr>
      <w:r w:rsidRPr="003F4772">
        <w:rPr>
          <w:rStyle w:val="Gl"/>
          <w:color w:val="333333"/>
          <w:sz w:val="22"/>
          <w:szCs w:val="22"/>
          <w:lang w:val="tr-TR"/>
        </w:rPr>
        <w:t>Müdür:</w:t>
      </w:r>
    </w:p>
    <w:p w:rsidR="00BB333B" w:rsidRPr="003F4772" w:rsidRDefault="00BB333B" w:rsidP="00BB333B">
      <w:pPr>
        <w:pStyle w:val="NormalWeb"/>
        <w:shd w:val="clear" w:color="auto" w:fill="FFFFFF"/>
        <w:spacing w:before="0" w:beforeAutospacing="0" w:after="150" w:afterAutospacing="0"/>
        <w:ind w:left="960"/>
        <w:rPr>
          <w:color w:val="333333"/>
          <w:sz w:val="22"/>
          <w:szCs w:val="22"/>
          <w:lang w:val="tr-TR"/>
        </w:rPr>
      </w:pPr>
      <w:proofErr w:type="spellStart"/>
      <w:r w:rsidRPr="003F4772">
        <w:rPr>
          <w:color w:val="333333"/>
          <w:sz w:val="22"/>
          <w:szCs w:val="22"/>
          <w:lang w:val="tr-TR"/>
        </w:rPr>
        <w:t>Prof.Dr</w:t>
      </w:r>
      <w:proofErr w:type="spellEnd"/>
      <w:r w:rsidRPr="003F4772">
        <w:rPr>
          <w:color w:val="333333"/>
          <w:sz w:val="22"/>
          <w:szCs w:val="22"/>
          <w:lang w:val="tr-TR"/>
        </w:rPr>
        <w:t xml:space="preserve">. </w:t>
      </w:r>
      <w:proofErr w:type="spellStart"/>
      <w:r w:rsidRPr="003F4772">
        <w:rPr>
          <w:color w:val="333333"/>
          <w:sz w:val="22"/>
          <w:szCs w:val="22"/>
          <w:lang w:val="tr-TR"/>
        </w:rPr>
        <w:t>Aytül</w:t>
      </w:r>
      <w:proofErr w:type="spellEnd"/>
      <w:r w:rsidRPr="003F4772">
        <w:rPr>
          <w:color w:val="333333"/>
          <w:sz w:val="22"/>
          <w:szCs w:val="22"/>
          <w:lang w:val="tr-TR"/>
        </w:rPr>
        <w:t xml:space="preserve"> Kasapoğlu </w:t>
      </w:r>
    </w:p>
    <w:p w:rsidR="00BB333B" w:rsidRPr="003F4772" w:rsidRDefault="00BB333B" w:rsidP="00BB333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tr-TR"/>
        </w:rPr>
      </w:pPr>
      <w:r w:rsidRPr="003F4772">
        <w:rPr>
          <w:rStyle w:val="Gl"/>
          <w:color w:val="333333"/>
          <w:sz w:val="22"/>
          <w:szCs w:val="22"/>
          <w:lang w:val="tr-TR"/>
        </w:rPr>
        <w:t>Müdür Yardımcısı:</w:t>
      </w:r>
    </w:p>
    <w:p w:rsidR="00BB333B" w:rsidRPr="003F4772" w:rsidRDefault="00BB333B" w:rsidP="00BB333B">
      <w:pPr>
        <w:pStyle w:val="NormalWeb"/>
        <w:shd w:val="clear" w:color="auto" w:fill="FFFFFF"/>
        <w:spacing w:before="0" w:beforeAutospacing="0" w:after="150" w:afterAutospacing="0"/>
        <w:ind w:left="960"/>
        <w:rPr>
          <w:color w:val="333333"/>
          <w:sz w:val="22"/>
          <w:szCs w:val="22"/>
          <w:lang w:val="tr-TR"/>
        </w:rPr>
      </w:pPr>
      <w:r w:rsidRPr="003F4772">
        <w:rPr>
          <w:color w:val="333333"/>
          <w:sz w:val="22"/>
          <w:szCs w:val="22"/>
          <w:lang w:val="tr-TR"/>
        </w:rPr>
        <w:t xml:space="preserve">Prof. Dr. İsmail </w:t>
      </w:r>
      <w:proofErr w:type="spellStart"/>
      <w:r w:rsidRPr="003F4772">
        <w:rPr>
          <w:color w:val="333333"/>
          <w:sz w:val="22"/>
          <w:szCs w:val="22"/>
          <w:lang w:val="tr-TR"/>
        </w:rPr>
        <w:t>Aydıngün</w:t>
      </w:r>
      <w:proofErr w:type="spellEnd"/>
    </w:p>
    <w:p w:rsidR="00BB333B" w:rsidRPr="003F4772" w:rsidRDefault="00BB333B" w:rsidP="00BB333B">
      <w:pPr>
        <w:pStyle w:val="NormalWeb"/>
        <w:shd w:val="clear" w:color="auto" w:fill="FFFFFF"/>
        <w:spacing w:before="0" w:beforeAutospacing="0" w:after="150" w:afterAutospacing="0"/>
        <w:ind w:left="960"/>
        <w:rPr>
          <w:color w:val="333333"/>
          <w:sz w:val="22"/>
          <w:szCs w:val="22"/>
          <w:lang w:val="tr-TR"/>
        </w:rPr>
      </w:pPr>
      <w:r w:rsidRPr="003F4772">
        <w:rPr>
          <w:color w:val="333333"/>
          <w:sz w:val="22"/>
          <w:szCs w:val="22"/>
          <w:lang w:val="tr-TR"/>
        </w:rPr>
        <w:t xml:space="preserve">Dr. </w:t>
      </w:r>
      <w:proofErr w:type="spellStart"/>
      <w:r w:rsidRPr="003F4772">
        <w:rPr>
          <w:color w:val="333333"/>
          <w:sz w:val="22"/>
          <w:szCs w:val="22"/>
          <w:lang w:val="tr-TR"/>
        </w:rPr>
        <w:t>Öğr</w:t>
      </w:r>
      <w:proofErr w:type="spellEnd"/>
      <w:r w:rsidRPr="003F4772">
        <w:rPr>
          <w:color w:val="333333"/>
          <w:sz w:val="22"/>
          <w:szCs w:val="22"/>
          <w:lang w:val="tr-TR"/>
        </w:rPr>
        <w:t>. Üyesi Olgu Karan</w:t>
      </w:r>
    </w:p>
    <w:p w:rsidR="00BB333B" w:rsidRPr="003F4772" w:rsidRDefault="00BB333B" w:rsidP="00BB333B">
      <w:pPr>
        <w:jc w:val="both"/>
        <w:rPr>
          <w:rFonts w:ascii="Times New Roman" w:hAnsi="Times New Roman" w:cs="Times New Roman"/>
          <w:b/>
        </w:rPr>
      </w:pPr>
    </w:p>
    <w:p w:rsidR="00BB333B" w:rsidRPr="003F4772" w:rsidRDefault="00BB333B" w:rsidP="00BB333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</w:rPr>
      </w:pP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293ACC" w:rsidRPr="003F4772" w:rsidRDefault="00293ACC" w:rsidP="00293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p w:rsidR="00687202" w:rsidRPr="003F4772" w:rsidRDefault="00293ACC" w:rsidP="003F47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3F4772">
        <w:rPr>
          <w:rFonts w:ascii="Times New Roman" w:eastAsia="Times New Roman" w:hAnsi="Times New Roman" w:cs="Times New Roman"/>
          <w:color w:val="333333"/>
        </w:rPr>
        <w:t> </w:t>
      </w:r>
    </w:p>
    <w:sectPr w:rsidR="00687202" w:rsidRPr="003F4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5A8"/>
    <w:multiLevelType w:val="multilevel"/>
    <w:tmpl w:val="8C003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5AB7E4E"/>
    <w:multiLevelType w:val="hybridMultilevel"/>
    <w:tmpl w:val="885C9DA4"/>
    <w:lvl w:ilvl="0" w:tplc="041F0017">
      <w:start w:val="1"/>
      <w:numFmt w:val="lowerLetter"/>
      <w:lvlText w:val="%1)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0527D1"/>
    <w:multiLevelType w:val="multilevel"/>
    <w:tmpl w:val="8E9E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44965"/>
    <w:multiLevelType w:val="hybridMultilevel"/>
    <w:tmpl w:val="EC8A30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E88"/>
    <w:multiLevelType w:val="multilevel"/>
    <w:tmpl w:val="D368C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0D27CA"/>
    <w:multiLevelType w:val="hybridMultilevel"/>
    <w:tmpl w:val="538217A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AEB1B34"/>
    <w:multiLevelType w:val="multilevel"/>
    <w:tmpl w:val="BD88B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2062D61"/>
    <w:multiLevelType w:val="multilevel"/>
    <w:tmpl w:val="9924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2491C"/>
    <w:multiLevelType w:val="hybridMultilevel"/>
    <w:tmpl w:val="17F8F07C"/>
    <w:lvl w:ilvl="0" w:tplc="041F0017">
      <w:start w:val="1"/>
      <w:numFmt w:val="lowerLetter"/>
      <w:lvlText w:val="%1)"/>
      <w:lvlJc w:val="left"/>
      <w:pPr>
        <w:ind w:left="1200" w:hanging="360"/>
      </w:p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04B7622"/>
    <w:multiLevelType w:val="multilevel"/>
    <w:tmpl w:val="7B7C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4F39A1"/>
    <w:multiLevelType w:val="hybridMultilevel"/>
    <w:tmpl w:val="1542C496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ED9498F"/>
    <w:multiLevelType w:val="multilevel"/>
    <w:tmpl w:val="31304A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C76DC2"/>
    <w:multiLevelType w:val="hybridMultilevel"/>
    <w:tmpl w:val="1C4AA354"/>
    <w:lvl w:ilvl="0" w:tplc="15887048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7A2F30D3"/>
    <w:multiLevelType w:val="multilevel"/>
    <w:tmpl w:val="622ED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13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CC"/>
    <w:rsid w:val="000068EE"/>
    <w:rsid w:val="000E0326"/>
    <w:rsid w:val="00170051"/>
    <w:rsid w:val="001A3E23"/>
    <w:rsid w:val="00293ACC"/>
    <w:rsid w:val="003F4772"/>
    <w:rsid w:val="0055317D"/>
    <w:rsid w:val="00594201"/>
    <w:rsid w:val="00687202"/>
    <w:rsid w:val="00786E2E"/>
    <w:rsid w:val="00787FC9"/>
    <w:rsid w:val="007C1DC3"/>
    <w:rsid w:val="00B42A18"/>
    <w:rsid w:val="00B567B2"/>
    <w:rsid w:val="00BB333B"/>
    <w:rsid w:val="00CE440A"/>
    <w:rsid w:val="00E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8069"/>
  <w15:docId w15:val="{1AE11980-6571-403F-AAE3-6F85BEFB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293AC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93A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B333B"/>
    <w:pPr>
      <w:ind w:left="720"/>
      <w:contextualSpacing/>
    </w:pPr>
  </w:style>
  <w:style w:type="paragraph" w:customStyle="1" w:styleId="BodyA">
    <w:name w:val="Body A"/>
    <w:rsid w:val="005942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skentunv_g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askentunvbug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baskentunv_ga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n.istanbul.edu.tr/file/1CD58DF90A/1531C5D8C5B54F529CC2D4C3AE7EC746?doi=10.26650/SJ.2019.39.2.0010" TargetMode="External"/><Relationship Id="rId10" Type="http://schemas.openxmlformats.org/officeDocument/2006/relationships/hyperlink" Target="http://bugam.baskent.edu.tr/k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Eh-3MpBBbT06NkmU8_cUQ?birim=579&amp;menu_id=9&amp;dil=TR&amp;view_as=subscribe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semanur</dc:creator>
  <cp:lastModifiedBy>Baskent</cp:lastModifiedBy>
  <cp:revision>4</cp:revision>
  <dcterms:created xsi:type="dcterms:W3CDTF">2021-09-28T12:28:00Z</dcterms:created>
  <dcterms:modified xsi:type="dcterms:W3CDTF">2023-04-05T13:33:00Z</dcterms:modified>
</cp:coreProperties>
</file>